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AB" w:rsidRPr="005D054A" w:rsidRDefault="00AA59AB" w:rsidP="00AA59AB">
      <w:pPr>
        <w:pStyle w:val="a3"/>
        <w:rPr>
          <w:bCs/>
          <w:szCs w:val="28"/>
        </w:rPr>
      </w:pPr>
      <w:r w:rsidRPr="005D054A">
        <w:rPr>
          <w:bCs/>
          <w:szCs w:val="28"/>
        </w:rPr>
        <w:t>Забайкальский край</w:t>
      </w:r>
    </w:p>
    <w:p w:rsidR="00AA59AB" w:rsidRPr="005D054A" w:rsidRDefault="00AA59AB" w:rsidP="00AA59AB">
      <w:pPr>
        <w:pStyle w:val="a3"/>
        <w:rPr>
          <w:bCs/>
          <w:szCs w:val="28"/>
        </w:rPr>
      </w:pPr>
    </w:p>
    <w:p w:rsidR="00AA59AB" w:rsidRPr="005D054A" w:rsidRDefault="00AA59AB" w:rsidP="00AA59AB">
      <w:pPr>
        <w:pStyle w:val="a3"/>
        <w:rPr>
          <w:bCs/>
          <w:szCs w:val="28"/>
        </w:rPr>
      </w:pPr>
      <w:r w:rsidRPr="005D054A">
        <w:rPr>
          <w:bCs/>
          <w:szCs w:val="28"/>
        </w:rPr>
        <w:t>Совет сельского поселения «Чиндалей»</w:t>
      </w:r>
    </w:p>
    <w:p w:rsidR="00AA59AB" w:rsidRPr="005D054A" w:rsidRDefault="00AA59AB" w:rsidP="00AA59AB">
      <w:pPr>
        <w:pStyle w:val="a3"/>
        <w:jc w:val="left"/>
        <w:rPr>
          <w:bCs/>
          <w:szCs w:val="28"/>
        </w:rPr>
      </w:pPr>
    </w:p>
    <w:p w:rsidR="00AA59AB" w:rsidRPr="005D054A" w:rsidRDefault="00AA59AB" w:rsidP="00AA59AB">
      <w:pPr>
        <w:pStyle w:val="a3"/>
        <w:jc w:val="left"/>
        <w:rPr>
          <w:bCs/>
          <w:szCs w:val="28"/>
        </w:rPr>
      </w:pPr>
    </w:p>
    <w:p w:rsidR="00AA59AB" w:rsidRDefault="00AA59AB" w:rsidP="00AA59AB">
      <w:pPr>
        <w:pStyle w:val="a3"/>
        <w:rPr>
          <w:bCs/>
          <w:sz w:val="32"/>
          <w:szCs w:val="32"/>
        </w:rPr>
      </w:pPr>
      <w:r w:rsidRPr="005D054A">
        <w:rPr>
          <w:bCs/>
          <w:sz w:val="32"/>
          <w:szCs w:val="32"/>
        </w:rPr>
        <w:t>РЕШЕНИЕ</w:t>
      </w:r>
    </w:p>
    <w:p w:rsidR="0059750C" w:rsidRDefault="0059750C" w:rsidP="00AA59AB">
      <w:pPr>
        <w:pStyle w:val="a3"/>
        <w:rPr>
          <w:bCs/>
          <w:sz w:val="32"/>
          <w:szCs w:val="32"/>
        </w:rPr>
      </w:pPr>
    </w:p>
    <w:p w:rsidR="0059750C" w:rsidRPr="005D054A" w:rsidRDefault="0059750C" w:rsidP="00AA59AB">
      <w:pPr>
        <w:pStyle w:val="a3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с</w:t>
      </w:r>
      <w:proofErr w:type="gramStart"/>
      <w:r>
        <w:rPr>
          <w:bCs/>
          <w:sz w:val="32"/>
          <w:szCs w:val="32"/>
        </w:rPr>
        <w:t>.Ч</w:t>
      </w:r>
      <w:proofErr w:type="gramEnd"/>
      <w:r>
        <w:rPr>
          <w:bCs/>
          <w:sz w:val="32"/>
          <w:szCs w:val="32"/>
        </w:rPr>
        <w:t>индалей</w:t>
      </w:r>
      <w:proofErr w:type="spellEnd"/>
    </w:p>
    <w:p w:rsidR="00AA59AB" w:rsidRPr="005D054A" w:rsidRDefault="00AA59AB" w:rsidP="00AA59AB">
      <w:pPr>
        <w:pStyle w:val="a3"/>
        <w:rPr>
          <w:bCs/>
          <w:sz w:val="32"/>
          <w:szCs w:val="32"/>
        </w:rPr>
      </w:pPr>
    </w:p>
    <w:p w:rsidR="00AA59AB" w:rsidRDefault="00AA59AB" w:rsidP="00AA59A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15</w:t>
      </w:r>
      <w:r w:rsidR="005D054A">
        <w:rPr>
          <w:bCs/>
          <w:szCs w:val="28"/>
        </w:rPr>
        <w:t>.</w:t>
      </w:r>
      <w:r w:rsidR="005D054A" w:rsidRPr="005D054A">
        <w:rPr>
          <w:bCs/>
          <w:szCs w:val="28"/>
        </w:rPr>
        <w:t>10</w:t>
      </w:r>
      <w:r w:rsidR="005D054A">
        <w:rPr>
          <w:bCs/>
          <w:szCs w:val="28"/>
        </w:rPr>
        <w:t>.</w:t>
      </w:r>
      <w:r>
        <w:rPr>
          <w:bCs/>
          <w:szCs w:val="28"/>
        </w:rPr>
        <w:t>2012 г</w:t>
      </w:r>
      <w:r w:rsidR="005D054A">
        <w:rPr>
          <w:bCs/>
          <w:szCs w:val="28"/>
        </w:rPr>
        <w:t xml:space="preserve">.                                          </w:t>
      </w:r>
      <w:r>
        <w:rPr>
          <w:bCs/>
          <w:szCs w:val="28"/>
        </w:rPr>
        <w:t xml:space="preserve">                                                      № 60</w:t>
      </w:r>
    </w:p>
    <w:p w:rsidR="00AA59AB" w:rsidRDefault="00AA59AB" w:rsidP="00AA59AB">
      <w:pPr>
        <w:pStyle w:val="a3"/>
        <w:jc w:val="left"/>
        <w:rPr>
          <w:bCs/>
          <w:szCs w:val="28"/>
        </w:rPr>
      </w:pPr>
    </w:p>
    <w:p w:rsidR="00AA59AB" w:rsidRDefault="00AA59AB" w:rsidP="00AA59A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О заключении соглашения о передаче </w:t>
      </w:r>
    </w:p>
    <w:p w:rsidR="00AA59AB" w:rsidRDefault="00AA59AB" w:rsidP="00AA59A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полномочий по осуществлению </w:t>
      </w:r>
    </w:p>
    <w:p w:rsidR="00AA59AB" w:rsidRDefault="00AA59AB" w:rsidP="00AA59A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внешнего муниципального </w:t>
      </w:r>
    </w:p>
    <w:p w:rsidR="00AA59AB" w:rsidRDefault="00AA59AB" w:rsidP="00AA59A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финансового контроля</w:t>
      </w:r>
    </w:p>
    <w:p w:rsidR="00AA59AB" w:rsidRDefault="00AA59AB" w:rsidP="00AA59AB">
      <w:pPr>
        <w:pStyle w:val="a3"/>
        <w:jc w:val="left"/>
        <w:rPr>
          <w:bCs/>
          <w:szCs w:val="28"/>
        </w:rPr>
      </w:pPr>
    </w:p>
    <w:p w:rsidR="00AA59AB" w:rsidRDefault="00AA59AB" w:rsidP="00AA59A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В соответствии с частью 11 статьи 3 Федерального закона Российской Федерации от 06 октября 2003 № 131-ФЗ «Об общих принципах местного самоуправления в Российской Федерации», № 6-ФЗ «Об общих принципах организации и деятельности контрольно-счетных органов субъектов Российской Федерации и муниципальных образований», совет сельского поселения «Чиндалей» решил:</w:t>
      </w:r>
    </w:p>
    <w:p w:rsidR="00AA59AB" w:rsidRDefault="00AA59AB" w:rsidP="00AA59AB">
      <w:pPr>
        <w:pStyle w:val="a3"/>
        <w:numPr>
          <w:ilvl w:val="0"/>
          <w:numId w:val="1"/>
        </w:numPr>
        <w:jc w:val="left"/>
        <w:rPr>
          <w:bCs/>
          <w:szCs w:val="28"/>
        </w:rPr>
      </w:pPr>
      <w:r>
        <w:rPr>
          <w:bCs/>
          <w:szCs w:val="28"/>
        </w:rPr>
        <w:t>Передать контрольно-счетной палате муниципального района «</w:t>
      </w:r>
      <w:proofErr w:type="spellStart"/>
      <w:r>
        <w:rPr>
          <w:bCs/>
          <w:szCs w:val="28"/>
        </w:rPr>
        <w:t>Дульдургинский</w:t>
      </w:r>
      <w:proofErr w:type="spellEnd"/>
      <w:r>
        <w:rPr>
          <w:bCs/>
          <w:szCs w:val="28"/>
        </w:rPr>
        <w:t xml:space="preserve"> район» полномочия контрольного органа сельского поселения «Чиндалей» по осуществлению внешнего муниципального финансового контроля.</w:t>
      </w:r>
    </w:p>
    <w:p w:rsidR="00AA59AB" w:rsidRDefault="00AA59AB" w:rsidP="00AA59AB">
      <w:pPr>
        <w:pStyle w:val="a3"/>
        <w:numPr>
          <w:ilvl w:val="0"/>
          <w:numId w:val="1"/>
        </w:numPr>
        <w:jc w:val="left"/>
        <w:rPr>
          <w:bCs/>
          <w:szCs w:val="28"/>
        </w:rPr>
      </w:pPr>
      <w:r>
        <w:rPr>
          <w:bCs/>
          <w:szCs w:val="28"/>
        </w:rPr>
        <w:t>Поручить главе сельского поселения «Чиндалей» заключить соглашение о передаче контрольно-счетной палате муниципального района полномочий контрольного органа сельского поселения «Чиндалей» по осуществлению внешнего муниципального финансового контроля.</w:t>
      </w:r>
    </w:p>
    <w:p w:rsidR="00AA59AB" w:rsidRDefault="00AA59AB" w:rsidP="00AA59AB">
      <w:pPr>
        <w:pStyle w:val="a3"/>
        <w:numPr>
          <w:ilvl w:val="0"/>
          <w:numId w:val="1"/>
        </w:numPr>
        <w:jc w:val="left"/>
        <w:rPr>
          <w:bCs/>
          <w:szCs w:val="28"/>
        </w:rPr>
      </w:pPr>
      <w:r>
        <w:rPr>
          <w:bCs/>
          <w:szCs w:val="28"/>
        </w:rPr>
        <w:t>Настоящее решение вступает в силу со дня его официального опубликования.</w:t>
      </w:r>
    </w:p>
    <w:p w:rsidR="00AA59AB" w:rsidRDefault="00AA59AB" w:rsidP="00AA59AB">
      <w:pPr>
        <w:pStyle w:val="a3"/>
        <w:jc w:val="left"/>
        <w:rPr>
          <w:bCs/>
          <w:szCs w:val="28"/>
        </w:rPr>
      </w:pPr>
    </w:p>
    <w:p w:rsidR="00AA59AB" w:rsidRDefault="00AA59AB" w:rsidP="00AA59AB">
      <w:pPr>
        <w:pStyle w:val="a3"/>
        <w:jc w:val="left"/>
        <w:rPr>
          <w:bCs/>
          <w:szCs w:val="28"/>
        </w:rPr>
      </w:pPr>
    </w:p>
    <w:p w:rsidR="00AA59AB" w:rsidRDefault="00AA59AB" w:rsidP="00AA59AB">
      <w:pPr>
        <w:pStyle w:val="a3"/>
        <w:jc w:val="left"/>
        <w:rPr>
          <w:bCs/>
          <w:szCs w:val="28"/>
        </w:rPr>
      </w:pPr>
    </w:p>
    <w:p w:rsidR="00AA59AB" w:rsidRDefault="00AA59AB" w:rsidP="00AA59AB">
      <w:pPr>
        <w:pStyle w:val="a3"/>
        <w:jc w:val="left"/>
        <w:rPr>
          <w:bCs/>
          <w:szCs w:val="28"/>
        </w:rPr>
      </w:pPr>
    </w:p>
    <w:p w:rsidR="00AA59AB" w:rsidRDefault="00AA59AB" w:rsidP="00AA59AB">
      <w:pPr>
        <w:pStyle w:val="a3"/>
        <w:jc w:val="left"/>
        <w:rPr>
          <w:bCs/>
          <w:szCs w:val="28"/>
        </w:rPr>
      </w:pPr>
    </w:p>
    <w:p w:rsidR="00AA59AB" w:rsidRDefault="00AA59AB" w:rsidP="00AA59AB">
      <w:pPr>
        <w:pStyle w:val="a3"/>
        <w:jc w:val="left"/>
        <w:rPr>
          <w:bCs/>
          <w:szCs w:val="28"/>
        </w:rPr>
      </w:pPr>
    </w:p>
    <w:p w:rsidR="00AA59AB" w:rsidRDefault="00EC36C2" w:rsidP="00AA59A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  </w:t>
      </w:r>
      <w:r w:rsidR="00AA59AB">
        <w:rPr>
          <w:bCs/>
          <w:szCs w:val="28"/>
        </w:rPr>
        <w:t>Председатель    Совета</w:t>
      </w:r>
    </w:p>
    <w:p w:rsidR="00AA59AB" w:rsidRDefault="00AA59AB" w:rsidP="00AA59A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 сельского поселения </w:t>
      </w:r>
      <w:r w:rsidR="00EC36C2">
        <w:rPr>
          <w:bCs/>
          <w:szCs w:val="28"/>
        </w:rPr>
        <w:t xml:space="preserve"> «Чиндалей»</w:t>
      </w:r>
      <w:r>
        <w:rPr>
          <w:bCs/>
          <w:szCs w:val="28"/>
        </w:rPr>
        <w:t xml:space="preserve">         </w:t>
      </w:r>
      <w:r w:rsidR="00D2080F">
        <w:rPr>
          <w:bCs/>
          <w:szCs w:val="28"/>
        </w:rPr>
        <w:t xml:space="preserve">                             </w:t>
      </w:r>
      <w:proofErr w:type="spellStart"/>
      <w:r w:rsidR="00D2080F">
        <w:rPr>
          <w:bCs/>
          <w:szCs w:val="28"/>
        </w:rPr>
        <w:t>Ц</w:t>
      </w:r>
      <w:r>
        <w:rPr>
          <w:bCs/>
          <w:szCs w:val="28"/>
        </w:rPr>
        <w:t>.Бальжинимаева</w:t>
      </w:r>
      <w:proofErr w:type="spellEnd"/>
      <w:r>
        <w:rPr>
          <w:bCs/>
          <w:szCs w:val="28"/>
        </w:rPr>
        <w:t xml:space="preserve"> </w:t>
      </w:r>
    </w:p>
    <w:p w:rsidR="00E33ABF" w:rsidRDefault="00E33ABF" w:rsidP="00AA59AB">
      <w:pPr>
        <w:pStyle w:val="a3"/>
        <w:jc w:val="left"/>
        <w:rPr>
          <w:bCs/>
          <w:szCs w:val="28"/>
        </w:rPr>
      </w:pPr>
    </w:p>
    <w:p w:rsidR="00E33ABF" w:rsidRDefault="00E33ABF" w:rsidP="00AA59AB">
      <w:pPr>
        <w:pStyle w:val="a3"/>
        <w:jc w:val="left"/>
        <w:rPr>
          <w:bCs/>
          <w:szCs w:val="28"/>
        </w:rPr>
      </w:pPr>
    </w:p>
    <w:p w:rsidR="00E33ABF" w:rsidRDefault="00E33ABF" w:rsidP="00AA59AB">
      <w:pPr>
        <w:pStyle w:val="a3"/>
        <w:jc w:val="left"/>
        <w:rPr>
          <w:bCs/>
          <w:szCs w:val="28"/>
        </w:rPr>
      </w:pPr>
    </w:p>
    <w:p w:rsidR="00F9489E" w:rsidRDefault="00F9489E" w:rsidP="00F9489E">
      <w:pPr>
        <w:pStyle w:val="a3"/>
        <w:jc w:val="right"/>
        <w:rPr>
          <w:bCs/>
          <w:sz w:val="24"/>
          <w:szCs w:val="24"/>
        </w:rPr>
      </w:pPr>
    </w:p>
    <w:p w:rsidR="00E33ABF" w:rsidRDefault="00F9489E" w:rsidP="00F9489E">
      <w:pPr>
        <w:pStyle w:val="a3"/>
        <w:jc w:val="right"/>
        <w:rPr>
          <w:bCs/>
          <w:sz w:val="24"/>
          <w:szCs w:val="24"/>
        </w:rPr>
      </w:pPr>
      <w:r w:rsidRPr="00F9489E">
        <w:rPr>
          <w:bCs/>
          <w:sz w:val="24"/>
          <w:szCs w:val="24"/>
        </w:rPr>
        <w:t>Приложение №1 к решению</w:t>
      </w:r>
    </w:p>
    <w:p w:rsidR="00F9489E" w:rsidRDefault="00F9489E" w:rsidP="00F9489E">
      <w:pPr>
        <w:pStyle w:val="a3"/>
        <w:jc w:val="right"/>
        <w:rPr>
          <w:bCs/>
          <w:sz w:val="24"/>
          <w:szCs w:val="24"/>
        </w:rPr>
      </w:pPr>
    </w:p>
    <w:p w:rsidR="00F9489E" w:rsidRDefault="00F9489E" w:rsidP="00F9489E">
      <w:pPr>
        <w:pStyle w:val="a3"/>
        <w:jc w:val="right"/>
        <w:rPr>
          <w:bCs/>
          <w:sz w:val="24"/>
          <w:szCs w:val="24"/>
        </w:rPr>
      </w:pPr>
    </w:p>
    <w:p w:rsidR="00F9489E" w:rsidRPr="00C32E16" w:rsidRDefault="00F9489E" w:rsidP="00F9489E">
      <w:pPr>
        <w:pStyle w:val="a3"/>
        <w:rPr>
          <w:bCs/>
          <w:szCs w:val="28"/>
        </w:rPr>
      </w:pPr>
      <w:r w:rsidRPr="00C32E16">
        <w:rPr>
          <w:bCs/>
          <w:szCs w:val="28"/>
        </w:rPr>
        <w:t xml:space="preserve">СОГЛАШЕНИЕ </w:t>
      </w:r>
    </w:p>
    <w:p w:rsidR="00F9489E" w:rsidRPr="00C32E16" w:rsidRDefault="00F9489E" w:rsidP="00F9489E">
      <w:pPr>
        <w:pStyle w:val="a3"/>
        <w:rPr>
          <w:bCs/>
          <w:szCs w:val="28"/>
        </w:rPr>
      </w:pPr>
      <w:r w:rsidRPr="00C32E16">
        <w:rPr>
          <w:bCs/>
          <w:szCs w:val="28"/>
        </w:rPr>
        <w:t>о передаче Контрольно-счетной палате муниципального района «</w:t>
      </w:r>
      <w:proofErr w:type="spellStart"/>
      <w:r w:rsidRPr="00C32E16">
        <w:rPr>
          <w:bCs/>
          <w:szCs w:val="28"/>
        </w:rPr>
        <w:t>Дульдургинский</w:t>
      </w:r>
      <w:proofErr w:type="spellEnd"/>
      <w:r w:rsidRPr="00C32E16">
        <w:rPr>
          <w:bCs/>
          <w:szCs w:val="28"/>
        </w:rPr>
        <w:t xml:space="preserve"> район» полномочий контрольного о</w:t>
      </w:r>
      <w:r w:rsidR="005D054A">
        <w:rPr>
          <w:bCs/>
          <w:szCs w:val="28"/>
        </w:rPr>
        <w:t>ргана сельского поселения «Чиндалей</w:t>
      </w:r>
      <w:r w:rsidRPr="00C32E16">
        <w:rPr>
          <w:bCs/>
          <w:szCs w:val="28"/>
        </w:rPr>
        <w:t>» по осуществлению внешнего муниципального финансового контроля.</w:t>
      </w:r>
    </w:p>
    <w:p w:rsidR="00F9489E" w:rsidRPr="00C32E16" w:rsidRDefault="00F9489E" w:rsidP="00F9489E">
      <w:pPr>
        <w:pStyle w:val="a3"/>
        <w:rPr>
          <w:bCs/>
          <w:szCs w:val="28"/>
        </w:rPr>
      </w:pPr>
    </w:p>
    <w:p w:rsidR="00F9489E" w:rsidRPr="00C32E16" w:rsidRDefault="00F9489E" w:rsidP="00F9489E">
      <w:pPr>
        <w:pStyle w:val="a3"/>
        <w:jc w:val="left"/>
        <w:rPr>
          <w:bCs/>
          <w:szCs w:val="28"/>
        </w:rPr>
      </w:pPr>
      <w:r w:rsidRPr="00C32E16">
        <w:rPr>
          <w:bCs/>
          <w:szCs w:val="28"/>
        </w:rPr>
        <w:t xml:space="preserve">«_____»________________20____года                                  </w:t>
      </w:r>
      <w:r w:rsidR="00D072F3">
        <w:rPr>
          <w:bCs/>
          <w:szCs w:val="28"/>
        </w:rPr>
        <w:t xml:space="preserve">           </w:t>
      </w:r>
      <w:proofErr w:type="gramStart"/>
      <w:r w:rsidRPr="00C32E16">
        <w:rPr>
          <w:bCs/>
          <w:szCs w:val="28"/>
        </w:rPr>
        <w:t>с</w:t>
      </w:r>
      <w:proofErr w:type="gramEnd"/>
      <w:r w:rsidRPr="00C32E16">
        <w:rPr>
          <w:bCs/>
          <w:szCs w:val="28"/>
        </w:rPr>
        <w:t>. Дульдурга</w:t>
      </w:r>
    </w:p>
    <w:p w:rsidR="00F9489E" w:rsidRPr="00C32E16" w:rsidRDefault="00F9489E" w:rsidP="00F9489E">
      <w:pPr>
        <w:pStyle w:val="a3"/>
        <w:jc w:val="left"/>
        <w:rPr>
          <w:bCs/>
          <w:szCs w:val="28"/>
        </w:rPr>
      </w:pPr>
    </w:p>
    <w:p w:rsidR="00F9489E" w:rsidRPr="00C32E16" w:rsidRDefault="00F9489E" w:rsidP="00F9489E">
      <w:pPr>
        <w:pStyle w:val="a3"/>
        <w:jc w:val="left"/>
        <w:rPr>
          <w:bCs/>
          <w:szCs w:val="28"/>
        </w:rPr>
      </w:pPr>
      <w:r w:rsidRPr="00C32E16">
        <w:rPr>
          <w:bCs/>
          <w:szCs w:val="28"/>
        </w:rPr>
        <w:t xml:space="preserve"> </w:t>
      </w:r>
    </w:p>
    <w:p w:rsidR="00F9489E" w:rsidRPr="00C32E16" w:rsidRDefault="00D072F3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F9489E" w:rsidRPr="00C32E16">
        <w:rPr>
          <w:bCs/>
          <w:szCs w:val="28"/>
        </w:rPr>
        <w:t xml:space="preserve"> Совет сельского поселения </w:t>
      </w:r>
      <w:r w:rsidR="005D054A">
        <w:rPr>
          <w:bCs/>
          <w:szCs w:val="28"/>
        </w:rPr>
        <w:t>«</w:t>
      </w:r>
      <w:r w:rsidR="005D054A" w:rsidRPr="005D054A">
        <w:rPr>
          <w:bCs/>
          <w:szCs w:val="28"/>
        </w:rPr>
        <w:t>Чиндалей»</w:t>
      </w:r>
      <w:r w:rsidR="005D054A">
        <w:rPr>
          <w:bCs/>
          <w:szCs w:val="28"/>
        </w:rPr>
        <w:t xml:space="preserve"> </w:t>
      </w:r>
      <w:r w:rsidR="00F9489E" w:rsidRPr="00C32E16">
        <w:rPr>
          <w:bCs/>
          <w:szCs w:val="28"/>
        </w:rPr>
        <w:t xml:space="preserve">в лице </w:t>
      </w:r>
      <w:r w:rsidR="005D054A">
        <w:rPr>
          <w:bCs/>
          <w:szCs w:val="28"/>
        </w:rPr>
        <w:t>Председателя Совета</w:t>
      </w:r>
      <w:r w:rsidR="00F9489E" w:rsidRPr="00C32E16">
        <w:rPr>
          <w:bCs/>
          <w:szCs w:val="28"/>
        </w:rPr>
        <w:t xml:space="preserve"> с</w:t>
      </w:r>
      <w:r w:rsidR="005D054A">
        <w:rPr>
          <w:bCs/>
          <w:szCs w:val="28"/>
        </w:rPr>
        <w:t>ельского</w:t>
      </w:r>
      <w:r w:rsidR="00D2080F">
        <w:rPr>
          <w:bCs/>
          <w:szCs w:val="28"/>
        </w:rPr>
        <w:t xml:space="preserve"> поселения </w:t>
      </w:r>
      <w:proofErr w:type="spellStart"/>
      <w:r w:rsidR="00D2080F">
        <w:rPr>
          <w:bCs/>
          <w:szCs w:val="28"/>
        </w:rPr>
        <w:t>Бальжинимаевой</w:t>
      </w:r>
      <w:proofErr w:type="spellEnd"/>
      <w:r w:rsidR="00D2080F">
        <w:rPr>
          <w:bCs/>
          <w:szCs w:val="28"/>
        </w:rPr>
        <w:t xml:space="preserve"> </w:t>
      </w:r>
      <w:proofErr w:type="spellStart"/>
      <w:r w:rsidR="00D2080F">
        <w:rPr>
          <w:bCs/>
          <w:szCs w:val="28"/>
        </w:rPr>
        <w:t>Цыцык</w:t>
      </w:r>
      <w:proofErr w:type="spellEnd"/>
      <w:r w:rsidR="00F9489E" w:rsidRPr="00C32E16">
        <w:rPr>
          <w:bCs/>
          <w:szCs w:val="28"/>
        </w:rPr>
        <w:t>, действующего на основании Устава сельского поселения</w:t>
      </w:r>
      <w:r w:rsidR="005D054A">
        <w:rPr>
          <w:bCs/>
          <w:szCs w:val="28"/>
        </w:rPr>
        <w:t xml:space="preserve"> «Чиндалей»</w:t>
      </w:r>
      <w:r w:rsidR="00F9489E" w:rsidRPr="00C32E16">
        <w:rPr>
          <w:bCs/>
          <w:szCs w:val="28"/>
        </w:rPr>
        <w:t>, с одной стороны, и Совета муниципального района «</w:t>
      </w:r>
      <w:proofErr w:type="spellStart"/>
      <w:r w:rsidR="00F9489E" w:rsidRPr="00C32E16">
        <w:rPr>
          <w:bCs/>
          <w:szCs w:val="28"/>
        </w:rPr>
        <w:t>Дульдургинский</w:t>
      </w:r>
      <w:proofErr w:type="spellEnd"/>
      <w:r w:rsidR="00F9489E" w:rsidRPr="00C32E16">
        <w:rPr>
          <w:bCs/>
          <w:szCs w:val="28"/>
        </w:rPr>
        <w:t xml:space="preserve"> район», в лице Главы муниципального района </w:t>
      </w:r>
      <w:proofErr w:type="spellStart"/>
      <w:r w:rsidR="00F9489E" w:rsidRPr="00C32E16">
        <w:rPr>
          <w:bCs/>
          <w:szCs w:val="28"/>
        </w:rPr>
        <w:t>Галсанова</w:t>
      </w:r>
      <w:proofErr w:type="spellEnd"/>
      <w:r w:rsidR="00F9489E" w:rsidRPr="00C32E16">
        <w:rPr>
          <w:bCs/>
          <w:szCs w:val="28"/>
        </w:rPr>
        <w:t xml:space="preserve"> Б.Х., действующего на основании Устава муниципального района, с другой стороны, заключили настоящее соглашение о следующем:</w:t>
      </w:r>
    </w:p>
    <w:p w:rsidR="00F9489E" w:rsidRPr="00C32E16" w:rsidRDefault="00F9489E" w:rsidP="00C75858">
      <w:pPr>
        <w:pStyle w:val="a3"/>
        <w:jc w:val="both"/>
        <w:rPr>
          <w:bCs/>
          <w:szCs w:val="28"/>
        </w:rPr>
      </w:pPr>
    </w:p>
    <w:p w:rsidR="00C32E16" w:rsidRPr="00C32E16" w:rsidRDefault="00C32E16" w:rsidP="00C75858">
      <w:pPr>
        <w:pStyle w:val="a3"/>
        <w:numPr>
          <w:ilvl w:val="0"/>
          <w:numId w:val="4"/>
        </w:numPr>
        <w:jc w:val="both"/>
        <w:rPr>
          <w:bCs/>
          <w:szCs w:val="28"/>
        </w:rPr>
      </w:pPr>
      <w:r w:rsidRPr="00C32E16">
        <w:rPr>
          <w:bCs/>
          <w:szCs w:val="28"/>
        </w:rPr>
        <w:t>Предмет Соглашения:</w:t>
      </w:r>
    </w:p>
    <w:p w:rsidR="00D072F3" w:rsidRDefault="00D072F3" w:rsidP="00C75858">
      <w:pPr>
        <w:pStyle w:val="a3"/>
        <w:ind w:left="360"/>
        <w:jc w:val="both"/>
        <w:rPr>
          <w:bCs/>
          <w:szCs w:val="28"/>
        </w:rPr>
      </w:pPr>
    </w:p>
    <w:p w:rsidR="00C32E16" w:rsidRPr="00C32E16" w:rsidRDefault="00C7585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C32E16" w:rsidRPr="00C32E16">
        <w:rPr>
          <w:bCs/>
          <w:szCs w:val="28"/>
        </w:rPr>
        <w:t>Предметом настоящего Соглашения является передача Контрольно-счетной палате муниципального района «</w:t>
      </w:r>
      <w:proofErr w:type="spellStart"/>
      <w:r w:rsidR="00C32E16" w:rsidRPr="00C32E16">
        <w:rPr>
          <w:bCs/>
          <w:szCs w:val="28"/>
        </w:rPr>
        <w:t>Дульдургинский</w:t>
      </w:r>
      <w:proofErr w:type="spellEnd"/>
      <w:r w:rsidR="00C32E16" w:rsidRPr="00C32E16">
        <w:rPr>
          <w:bCs/>
          <w:szCs w:val="28"/>
        </w:rPr>
        <w:t xml:space="preserve"> район» (далее контрольно-счетная палата) полномочий контрольного органа сельского поселения </w:t>
      </w:r>
      <w:r w:rsidR="005D054A">
        <w:rPr>
          <w:bCs/>
          <w:szCs w:val="28"/>
        </w:rPr>
        <w:t xml:space="preserve"> «Чиндалей» </w:t>
      </w:r>
      <w:r w:rsidR="00C32E16" w:rsidRPr="00C32E16">
        <w:rPr>
          <w:bCs/>
          <w:szCs w:val="28"/>
        </w:rPr>
        <w:t>(далее поселение) по осуществлению внешнего муниц</w:t>
      </w:r>
      <w:r w:rsidR="00D2080F">
        <w:rPr>
          <w:bCs/>
          <w:szCs w:val="28"/>
        </w:rPr>
        <w:t>и</w:t>
      </w:r>
      <w:r w:rsidR="00C32E16" w:rsidRPr="00C32E16">
        <w:rPr>
          <w:bCs/>
          <w:szCs w:val="28"/>
        </w:rPr>
        <w:t>пального финансового контроля.</w:t>
      </w:r>
    </w:p>
    <w:p w:rsidR="00D072F3" w:rsidRDefault="00D072F3" w:rsidP="00C75858">
      <w:pPr>
        <w:pStyle w:val="a3"/>
        <w:ind w:left="360"/>
        <w:jc w:val="both"/>
        <w:rPr>
          <w:bCs/>
          <w:szCs w:val="28"/>
        </w:rPr>
      </w:pPr>
    </w:p>
    <w:p w:rsidR="00C32E16" w:rsidRPr="00C32E16" w:rsidRDefault="00C7585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C32E16" w:rsidRPr="00C32E16">
        <w:rPr>
          <w:bCs/>
          <w:szCs w:val="28"/>
        </w:rPr>
        <w:t>Контрольно-счетной палате района передаются следующие полномочия контрольного органа поселения:</w:t>
      </w:r>
    </w:p>
    <w:p w:rsidR="00C32E16" w:rsidRPr="00C32E16" w:rsidRDefault="0059750C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1.2.1</w:t>
      </w:r>
      <w:r w:rsidR="00C32E16" w:rsidRPr="00C32E16">
        <w:rPr>
          <w:bCs/>
          <w:szCs w:val="28"/>
        </w:rPr>
        <w:t>) внешняя проверка годового отчета об исполнении бюджета поселения;</w:t>
      </w:r>
    </w:p>
    <w:p w:rsidR="00C32E16" w:rsidRPr="00C32E16" w:rsidRDefault="00891C7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C32E16" w:rsidRPr="00C32E16">
        <w:rPr>
          <w:bCs/>
          <w:szCs w:val="28"/>
        </w:rPr>
        <w:t>2) экспертиза проекта бюджета поселения;</w:t>
      </w:r>
    </w:p>
    <w:p w:rsidR="00C32E16" w:rsidRPr="00C32E16" w:rsidRDefault="00891C7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C32E16" w:rsidRPr="00C32E16">
        <w:rPr>
          <w:bCs/>
          <w:szCs w:val="28"/>
        </w:rPr>
        <w:t>3) другие полномочия контрольного органа поселения, установленные федеральными законами, законами Забайкальского края, Уставом поселения и иными нормативно-правовыми актами.</w:t>
      </w:r>
    </w:p>
    <w:p w:rsidR="00C32E16" w:rsidRPr="00C32E16" w:rsidRDefault="00C32E16" w:rsidP="00C75858">
      <w:pPr>
        <w:pStyle w:val="a3"/>
        <w:ind w:left="360"/>
        <w:jc w:val="both"/>
        <w:rPr>
          <w:bCs/>
          <w:szCs w:val="28"/>
        </w:rPr>
      </w:pPr>
    </w:p>
    <w:p w:rsidR="00C32E16" w:rsidRDefault="00C32E16" w:rsidP="00C75858">
      <w:pPr>
        <w:pStyle w:val="a3"/>
        <w:jc w:val="both"/>
        <w:rPr>
          <w:bCs/>
          <w:szCs w:val="28"/>
        </w:rPr>
      </w:pPr>
      <w:r w:rsidRPr="00C32E16">
        <w:rPr>
          <w:bCs/>
          <w:szCs w:val="28"/>
        </w:rPr>
        <w:t>1.3. Внешняя проверка годового отчета об исполнении бюджета поселения и экспертиза проекта бюджета поселения включаются в планы работы Контрольно-счетной палаты муниципального района  «</w:t>
      </w:r>
      <w:proofErr w:type="spellStart"/>
      <w:r w:rsidRPr="00C32E16">
        <w:rPr>
          <w:bCs/>
          <w:szCs w:val="28"/>
        </w:rPr>
        <w:t>Дульдургинский</w:t>
      </w:r>
      <w:proofErr w:type="spellEnd"/>
      <w:r w:rsidRPr="00C32E16">
        <w:rPr>
          <w:bCs/>
          <w:szCs w:val="28"/>
        </w:rPr>
        <w:t xml:space="preserve"> район»</w:t>
      </w:r>
      <w:r w:rsidR="005D054A">
        <w:rPr>
          <w:bCs/>
          <w:szCs w:val="28"/>
        </w:rPr>
        <w:t>.</w:t>
      </w:r>
    </w:p>
    <w:p w:rsidR="005D054A" w:rsidRDefault="005D054A" w:rsidP="00C75858">
      <w:pPr>
        <w:pStyle w:val="a3"/>
        <w:ind w:left="360"/>
        <w:jc w:val="both"/>
        <w:rPr>
          <w:bCs/>
          <w:szCs w:val="28"/>
        </w:rPr>
      </w:pPr>
    </w:p>
    <w:p w:rsidR="005D054A" w:rsidRDefault="005D054A" w:rsidP="00C75858">
      <w:pPr>
        <w:pStyle w:val="a3"/>
        <w:ind w:left="360"/>
        <w:jc w:val="both"/>
        <w:rPr>
          <w:bCs/>
          <w:szCs w:val="28"/>
        </w:rPr>
      </w:pPr>
    </w:p>
    <w:p w:rsidR="005D054A" w:rsidRDefault="005D054A" w:rsidP="00C75858">
      <w:pPr>
        <w:pStyle w:val="a3"/>
        <w:ind w:left="360"/>
        <w:jc w:val="both"/>
        <w:rPr>
          <w:bCs/>
          <w:szCs w:val="28"/>
        </w:rPr>
      </w:pPr>
    </w:p>
    <w:p w:rsidR="005D054A" w:rsidRDefault="005D054A" w:rsidP="00C75858">
      <w:pPr>
        <w:pStyle w:val="a3"/>
        <w:ind w:left="360"/>
        <w:jc w:val="both"/>
        <w:rPr>
          <w:bCs/>
          <w:szCs w:val="28"/>
        </w:rPr>
      </w:pPr>
    </w:p>
    <w:p w:rsidR="005D054A" w:rsidRDefault="00C7585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1.4. </w:t>
      </w:r>
      <w:r w:rsidR="005D054A">
        <w:rPr>
          <w:bCs/>
          <w:szCs w:val="28"/>
        </w:rPr>
        <w:t>Другие контрольные и экспертно-аналитические мероприятия включаются в планы работы Контрольно-счетной палаты района с его согласия по предложению Совета поселения или Главы поселения.</w:t>
      </w:r>
    </w:p>
    <w:p w:rsidR="005D054A" w:rsidRDefault="005D054A" w:rsidP="00C75858">
      <w:pPr>
        <w:pStyle w:val="a3"/>
        <w:ind w:left="360"/>
        <w:jc w:val="both"/>
        <w:rPr>
          <w:bCs/>
          <w:szCs w:val="28"/>
        </w:rPr>
      </w:pPr>
    </w:p>
    <w:p w:rsidR="005D054A" w:rsidRDefault="005D054A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1.5. Поручения Совета поселения подлежат обязательному включению в планы Контрольно-счетной палаты района.</w:t>
      </w:r>
    </w:p>
    <w:p w:rsidR="005D054A" w:rsidRDefault="005D054A" w:rsidP="00C75858">
      <w:pPr>
        <w:pStyle w:val="a3"/>
        <w:ind w:left="360"/>
        <w:jc w:val="both"/>
        <w:rPr>
          <w:bCs/>
          <w:szCs w:val="28"/>
        </w:rPr>
      </w:pPr>
    </w:p>
    <w:p w:rsidR="005D054A" w:rsidRDefault="00C7585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5D054A">
        <w:rPr>
          <w:bCs/>
          <w:szCs w:val="28"/>
        </w:rPr>
        <w:t>Срок действия Соглашения:</w:t>
      </w:r>
    </w:p>
    <w:p w:rsidR="005D054A" w:rsidRDefault="005D054A" w:rsidP="00C75858">
      <w:pPr>
        <w:pStyle w:val="a3"/>
        <w:jc w:val="both"/>
        <w:rPr>
          <w:bCs/>
          <w:szCs w:val="28"/>
        </w:rPr>
      </w:pPr>
    </w:p>
    <w:p w:rsidR="005D054A" w:rsidRDefault="0059750C" w:rsidP="00C75858">
      <w:pPr>
        <w:pStyle w:val="a3"/>
        <w:jc w:val="both"/>
        <w:rPr>
          <w:bCs/>
          <w:szCs w:val="28"/>
        </w:rPr>
      </w:pPr>
      <w:r w:rsidRPr="0059750C">
        <w:rPr>
          <w:bCs/>
          <w:szCs w:val="28"/>
        </w:rPr>
        <w:t>2.</w:t>
      </w:r>
      <w:r>
        <w:rPr>
          <w:bCs/>
          <w:szCs w:val="28"/>
        </w:rPr>
        <w:t xml:space="preserve">1. </w:t>
      </w:r>
      <w:r w:rsidR="005D054A">
        <w:rPr>
          <w:bCs/>
          <w:szCs w:val="28"/>
        </w:rPr>
        <w:t xml:space="preserve">Соглашение заключено на срок 3 года </w:t>
      </w:r>
      <w:r>
        <w:rPr>
          <w:bCs/>
          <w:szCs w:val="28"/>
        </w:rPr>
        <w:t xml:space="preserve">и действует в период с 1 января </w:t>
      </w:r>
      <w:r w:rsidR="005D054A">
        <w:rPr>
          <w:bCs/>
          <w:szCs w:val="28"/>
        </w:rPr>
        <w:t xml:space="preserve">2012 г. </w:t>
      </w:r>
      <w:r>
        <w:rPr>
          <w:bCs/>
          <w:szCs w:val="28"/>
        </w:rPr>
        <w:t>по 31 декабря 2014г.</w:t>
      </w:r>
    </w:p>
    <w:p w:rsidR="0059750C" w:rsidRDefault="0059750C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2.2. При отсутствии письменного обращения </w:t>
      </w:r>
      <w:r w:rsidR="005B67AB">
        <w:rPr>
          <w:bCs/>
          <w:szCs w:val="28"/>
        </w:rPr>
        <w:t>какой-либо из сторон  о прекращении действия Соглашения, направленного до истечения срока действия Соглашения, Соглашение считается пролонгированным на срок 1 год.</w:t>
      </w:r>
    </w:p>
    <w:p w:rsidR="005B67AB" w:rsidRDefault="005B67AB" w:rsidP="00C75858">
      <w:pPr>
        <w:pStyle w:val="a3"/>
        <w:jc w:val="both"/>
        <w:rPr>
          <w:bCs/>
          <w:szCs w:val="28"/>
        </w:rPr>
      </w:pPr>
    </w:p>
    <w:p w:rsidR="005B67AB" w:rsidRDefault="005B67AB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 Права и обязанности сторон:</w:t>
      </w:r>
    </w:p>
    <w:p w:rsidR="005B67AB" w:rsidRDefault="005B67AB" w:rsidP="00C75858">
      <w:pPr>
        <w:pStyle w:val="a3"/>
        <w:jc w:val="both"/>
        <w:rPr>
          <w:bCs/>
          <w:szCs w:val="28"/>
        </w:rPr>
      </w:pPr>
    </w:p>
    <w:p w:rsidR="005B67AB" w:rsidRDefault="005B67AB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3.1. Совет муниципального района «</w:t>
      </w:r>
      <w:proofErr w:type="spellStart"/>
      <w:r w:rsidR="007563F0">
        <w:rPr>
          <w:bCs/>
          <w:szCs w:val="28"/>
        </w:rPr>
        <w:t>Дульдургинский</w:t>
      </w:r>
      <w:proofErr w:type="spellEnd"/>
      <w:r w:rsidR="007563F0">
        <w:rPr>
          <w:bCs/>
          <w:szCs w:val="28"/>
        </w:rPr>
        <w:t xml:space="preserve"> район»:</w:t>
      </w:r>
    </w:p>
    <w:p w:rsidR="007563F0" w:rsidRDefault="007563F0" w:rsidP="00C75858">
      <w:pPr>
        <w:pStyle w:val="a3"/>
        <w:jc w:val="both"/>
        <w:rPr>
          <w:bCs/>
          <w:szCs w:val="28"/>
        </w:rPr>
      </w:pPr>
    </w:p>
    <w:p w:rsidR="007563F0" w:rsidRDefault="007563F0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3.1.1) устанавливает в муниципальных правовых актах полномочия Контрольно-счетной палаты района по осуществлению предусмотренных настоящим Соглашением полномочий;</w:t>
      </w:r>
    </w:p>
    <w:p w:rsidR="007563F0" w:rsidRDefault="007563F0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3.1.2) имеет право получать от Контрольно-счетной палаты района информацию об </w:t>
      </w:r>
      <w:r w:rsidR="00891C78">
        <w:rPr>
          <w:bCs/>
          <w:szCs w:val="28"/>
        </w:rPr>
        <w:t xml:space="preserve">осуществлении предусмотренных настоящим Соглашением полномочий и </w:t>
      </w:r>
      <w:r>
        <w:rPr>
          <w:bCs/>
          <w:szCs w:val="28"/>
        </w:rPr>
        <w:t>результатах проведенных контрольных и экспертно-аналитических мероприятиях.</w:t>
      </w:r>
    </w:p>
    <w:p w:rsidR="007563F0" w:rsidRDefault="007563F0" w:rsidP="00C75858">
      <w:pPr>
        <w:pStyle w:val="a3"/>
        <w:jc w:val="both"/>
        <w:rPr>
          <w:bCs/>
          <w:szCs w:val="28"/>
        </w:rPr>
      </w:pPr>
    </w:p>
    <w:p w:rsidR="007563F0" w:rsidRDefault="007563F0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3.2. Контрольно-счетная палата района:</w:t>
      </w:r>
    </w:p>
    <w:p w:rsidR="007563F0" w:rsidRDefault="007563F0" w:rsidP="00C75858">
      <w:pPr>
        <w:pStyle w:val="a3"/>
        <w:jc w:val="both"/>
        <w:rPr>
          <w:bCs/>
          <w:szCs w:val="28"/>
        </w:rPr>
      </w:pPr>
    </w:p>
    <w:p w:rsidR="007563F0" w:rsidRDefault="007563F0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3.2.1) проводит внешние проверки годовых отчетов об исполнении бюджета сельского поселения в установленные законодательством Российской Федерации в сроки;</w:t>
      </w:r>
    </w:p>
    <w:p w:rsidR="007563F0" w:rsidRDefault="007563F0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3.2.2) готовит экспертные заключения на проекты бюджета поселения и проекты изменений в бюджет поселения в течение 15 рабочих дней с момента получения таких проектов с предусмотренными бюджетным законодательством дополнительными материалами.</w:t>
      </w:r>
    </w:p>
    <w:p w:rsidR="007563F0" w:rsidRDefault="007563F0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3.2.3) по обращению Совета сельского поселения «Чиндалей» готовит экспертные заключения на проекты иных муниципальных правовых актов сельского поселения «Чиндалей»;</w:t>
      </w:r>
    </w:p>
    <w:p w:rsidR="00FB25DF" w:rsidRDefault="0095525A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3.2.4) самостоятельно определяет перечень рассматриваемых вопросов, методы осуществления </w:t>
      </w:r>
      <w:r w:rsidR="00891C78">
        <w:rPr>
          <w:bCs/>
          <w:szCs w:val="28"/>
        </w:rPr>
        <w:t xml:space="preserve">внешнего муниципального контроля и порядок проведения </w:t>
      </w:r>
      <w:r>
        <w:rPr>
          <w:bCs/>
          <w:szCs w:val="28"/>
        </w:rPr>
        <w:t>контрольных и экспертно-аналитических мероприятий, с учетом требований действующего законодательства РФ и суще</w:t>
      </w:r>
      <w:r w:rsidR="00FB25DF">
        <w:rPr>
          <w:bCs/>
          <w:szCs w:val="28"/>
        </w:rPr>
        <w:t>ств</w:t>
      </w:r>
      <w:r>
        <w:rPr>
          <w:bCs/>
          <w:szCs w:val="28"/>
        </w:rPr>
        <w:t>ующих рекомендаций по их проведении;</w:t>
      </w:r>
    </w:p>
    <w:p w:rsidR="00FB25DF" w:rsidRDefault="00FB25DF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lastRenderedPageBreak/>
        <w:t>3.2.5) при выявлении возможностей по совершенствованию бюджетного процесса и системы управления и распоряжения имуществом сельского поселения «Чиндалей» делает соответствующие предложения;</w:t>
      </w:r>
    </w:p>
    <w:p w:rsidR="00FB25DF" w:rsidRDefault="00FB25DF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3.2.6) составляет протоколы об административных правонарушениях в случаях, установленных законодательством Российской Федерации;</w:t>
      </w:r>
    </w:p>
    <w:p w:rsidR="00FB25DF" w:rsidRDefault="00FB25DF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3.2.7)</w:t>
      </w:r>
      <w:r w:rsidR="006012E3">
        <w:rPr>
          <w:bCs/>
          <w:szCs w:val="28"/>
        </w:rPr>
        <w:t xml:space="preserve"> направляет заключения и отчеты,</w:t>
      </w:r>
      <w:r>
        <w:rPr>
          <w:bCs/>
          <w:szCs w:val="28"/>
        </w:rPr>
        <w:t xml:space="preserve"> </w:t>
      </w:r>
      <w:r w:rsidR="006012E3">
        <w:rPr>
          <w:bCs/>
          <w:szCs w:val="28"/>
        </w:rPr>
        <w:t>с</w:t>
      </w:r>
      <w:r>
        <w:rPr>
          <w:bCs/>
          <w:szCs w:val="28"/>
        </w:rPr>
        <w:t>оставленные по результатам проведенных мероприятий, с Совет сельского поселения «Чиндалей» и Главе сельского поселения «Чиндалей»;</w:t>
      </w:r>
    </w:p>
    <w:p w:rsidR="00FB25DF" w:rsidRDefault="00FB25DF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3.2.8) в случаях, предусмотренных законодательством Российской Федерации</w:t>
      </w:r>
      <w:r w:rsidR="006012E3">
        <w:rPr>
          <w:bCs/>
          <w:szCs w:val="28"/>
        </w:rPr>
        <w:t>, н</w:t>
      </w:r>
      <w:r>
        <w:rPr>
          <w:bCs/>
          <w:szCs w:val="28"/>
        </w:rPr>
        <w:t>аправляет в правоохранительные органы отчеты, заключения и другие документы, составленные по результатам проведенных во исполнение настоящего Соглашения контрольных и экспертно-аналитических мероприятий; документы и материалы, полученные при их проведении;</w:t>
      </w:r>
    </w:p>
    <w:p w:rsidR="00FB25DF" w:rsidRDefault="00FB25DF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3.2.9) обращается в Совет сельского поселения «Чиндалей» в случае возникновения препятствий для выполнения полномочий, предусмотренных настоящим Соглашением;</w:t>
      </w:r>
    </w:p>
    <w:p w:rsidR="00FB25DF" w:rsidRDefault="0044253D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3.2.10) в течение 10 дней после получения обращения Совет сельского поселения «Чиндалей» о необходимости устранения нарушений законодательства Российской Федерации и условий осуществления внешнего контроля, предусмотренных настоящим соглашением, уведомляет Совет сельского поселения «Чиндалей» о результатах </w:t>
      </w:r>
      <w:r w:rsidR="006012E3">
        <w:rPr>
          <w:bCs/>
          <w:szCs w:val="28"/>
        </w:rPr>
        <w:t xml:space="preserve">рассмотрения </w:t>
      </w:r>
      <w:r>
        <w:rPr>
          <w:bCs/>
          <w:szCs w:val="28"/>
        </w:rPr>
        <w:t>такого обращения.</w:t>
      </w:r>
    </w:p>
    <w:p w:rsidR="00D02074" w:rsidRDefault="00D02074" w:rsidP="00C75858">
      <w:pPr>
        <w:pStyle w:val="a3"/>
        <w:jc w:val="both"/>
        <w:rPr>
          <w:bCs/>
          <w:szCs w:val="28"/>
        </w:rPr>
      </w:pPr>
    </w:p>
    <w:p w:rsidR="00D02074" w:rsidRDefault="00D02074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4.3. Муниципальный Совет поселения:</w:t>
      </w:r>
    </w:p>
    <w:p w:rsidR="00D02074" w:rsidRDefault="00D02074" w:rsidP="00C75858">
      <w:pPr>
        <w:pStyle w:val="a3"/>
        <w:jc w:val="both"/>
        <w:rPr>
          <w:bCs/>
          <w:szCs w:val="28"/>
        </w:rPr>
      </w:pPr>
    </w:p>
    <w:p w:rsidR="00D02074" w:rsidRDefault="00D02074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4.3.1) обращается в контрольно-счетную палату</w:t>
      </w:r>
      <w:r w:rsidR="00D11F3D">
        <w:rPr>
          <w:bCs/>
          <w:szCs w:val="28"/>
        </w:rPr>
        <w:t xml:space="preserve"> муниципального района «</w:t>
      </w:r>
      <w:proofErr w:type="spellStart"/>
      <w:r w:rsidR="00D11F3D">
        <w:rPr>
          <w:bCs/>
          <w:szCs w:val="28"/>
        </w:rPr>
        <w:t>Дульдургинский</w:t>
      </w:r>
      <w:proofErr w:type="spellEnd"/>
      <w:r w:rsidR="00D11F3D">
        <w:rPr>
          <w:bCs/>
          <w:szCs w:val="28"/>
        </w:rPr>
        <w:t xml:space="preserve"> район» с предложениями о проведении контрольных или экспертно-аналитических мероприятий;</w:t>
      </w:r>
    </w:p>
    <w:p w:rsidR="00D11F3D" w:rsidRDefault="00D11F3D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4.3.2) рассматривает отчеты и заключения контрольно-счетной палаты муниципального района, составленные по результатам проведенных контрольных и экспертно-аналитических мероприятий;</w:t>
      </w:r>
    </w:p>
    <w:p w:rsidR="00D11F3D" w:rsidRDefault="00D11F3D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4.3.3) рассматривает обращения Контрольно-счетной палаты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11F3D" w:rsidRDefault="00D11F3D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4.3.4) в случае нарушения контрольно-счетной палаты муниципального района при осуществлении полномочий, предусмотренных настоящим Соглашением, законодательства Российской Федерации, а также в случае невыполнения контрольно-счетной палатой муниципального района условий осуществления внешнего муниципального финансового контроля, предусмотренных настоящим Соглашением</w:t>
      </w:r>
      <w:r w:rsidR="0086177C">
        <w:rPr>
          <w:bCs/>
          <w:szCs w:val="28"/>
        </w:rPr>
        <w:t>, и</w:t>
      </w:r>
      <w:r>
        <w:rPr>
          <w:bCs/>
          <w:szCs w:val="28"/>
        </w:rPr>
        <w:t>меет право направлять</w:t>
      </w:r>
      <w:r w:rsidR="0086177C">
        <w:rPr>
          <w:bCs/>
          <w:szCs w:val="28"/>
        </w:rPr>
        <w:t xml:space="preserve"> требования об устранении нарушений;</w:t>
      </w:r>
    </w:p>
    <w:p w:rsidR="0086177C" w:rsidRDefault="0086177C" w:rsidP="00C75858">
      <w:pPr>
        <w:pStyle w:val="a3"/>
        <w:jc w:val="both"/>
        <w:rPr>
          <w:bCs/>
          <w:szCs w:val="28"/>
        </w:rPr>
      </w:pPr>
    </w:p>
    <w:p w:rsidR="0086177C" w:rsidRDefault="0086177C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6. Заключительные положения:</w:t>
      </w:r>
    </w:p>
    <w:p w:rsidR="0086177C" w:rsidRDefault="0086177C" w:rsidP="00C75858">
      <w:pPr>
        <w:pStyle w:val="a3"/>
        <w:jc w:val="both"/>
        <w:rPr>
          <w:bCs/>
          <w:szCs w:val="28"/>
        </w:rPr>
      </w:pPr>
    </w:p>
    <w:p w:rsidR="0086177C" w:rsidRDefault="0086177C" w:rsidP="00C75858">
      <w:pPr>
        <w:pStyle w:val="a3"/>
        <w:jc w:val="both"/>
        <w:rPr>
          <w:bCs/>
          <w:szCs w:val="28"/>
        </w:rPr>
      </w:pPr>
    </w:p>
    <w:p w:rsidR="0086177C" w:rsidRDefault="0086177C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6.1. Изменения и дополнения в настоящее Соглашение могут быть внесены по взаимному согласию сторон путем составления дополнительного </w:t>
      </w:r>
      <w:r w:rsidR="00DD3998">
        <w:rPr>
          <w:bCs/>
          <w:szCs w:val="28"/>
        </w:rPr>
        <w:t>соглашения в письменной форме</w:t>
      </w:r>
      <w:r w:rsidR="00D2080F">
        <w:rPr>
          <w:bCs/>
          <w:szCs w:val="28"/>
        </w:rPr>
        <w:t>, я</w:t>
      </w:r>
      <w:r w:rsidR="00DD3998">
        <w:rPr>
          <w:bCs/>
          <w:szCs w:val="28"/>
        </w:rPr>
        <w:t>вляющегося неотъемлемой частью настоящего Соглашения.</w:t>
      </w:r>
    </w:p>
    <w:p w:rsidR="00DD3998" w:rsidRDefault="00DD399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6.2. Стороны несут ответственность за неисполнение (ненадлежащее исполнение) обязанностей</w:t>
      </w:r>
      <w:r w:rsidR="00D2080F">
        <w:rPr>
          <w:bCs/>
          <w:szCs w:val="28"/>
        </w:rPr>
        <w:t>, п</w:t>
      </w:r>
      <w:r>
        <w:rPr>
          <w:bCs/>
          <w:szCs w:val="28"/>
        </w:rPr>
        <w:t>редусмотренных настоящим Соглашением.</w:t>
      </w:r>
    </w:p>
    <w:p w:rsidR="00DD3998" w:rsidRDefault="00DD3998" w:rsidP="00C75858">
      <w:pPr>
        <w:pStyle w:val="a3"/>
        <w:jc w:val="both"/>
        <w:rPr>
          <w:bCs/>
          <w:szCs w:val="28"/>
        </w:rPr>
      </w:pPr>
    </w:p>
    <w:p w:rsidR="00DD3998" w:rsidRDefault="00DD399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6.3. Действие настоящего Соглашения может быть прекращено досрочно по следующим основаниям:</w:t>
      </w:r>
    </w:p>
    <w:p w:rsidR="00DD3998" w:rsidRDefault="00DD399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6.3.1. по соглашению сторон, оформленному в письменном виде;</w:t>
      </w:r>
    </w:p>
    <w:p w:rsidR="00DD3998" w:rsidRDefault="00DD399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6.3.2. по заявлению одной из сторон настоящего Соглашения</w:t>
      </w:r>
      <w:r w:rsidR="00F33494">
        <w:rPr>
          <w:bCs/>
          <w:szCs w:val="28"/>
        </w:rPr>
        <w:t>, в</w:t>
      </w:r>
      <w:r>
        <w:rPr>
          <w:bCs/>
          <w:szCs w:val="28"/>
        </w:rPr>
        <w:t>следствие изменения действующего законодательства или иных существенных условий, по иных основаниям, установленным законодательством Российской Федерации;</w:t>
      </w:r>
    </w:p>
    <w:p w:rsidR="00DD3998" w:rsidRDefault="00DD399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6.3.3. по основаниям, предусмотренным пунктом 6.3.2. Соглашения, действие Соглашения прекращается по истечении 10 дней с момента получения уведомления стороны Соглашения о досрочном прекращении его действия другой стороны;</w:t>
      </w:r>
    </w:p>
    <w:p w:rsidR="00DD3998" w:rsidRDefault="00DD399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6.3.4. неурегулированные сторонами споры и разногласия</w:t>
      </w:r>
      <w:r w:rsidR="00891C78">
        <w:rPr>
          <w:bCs/>
          <w:szCs w:val="28"/>
        </w:rPr>
        <w:t>, в</w:t>
      </w:r>
      <w:r>
        <w:rPr>
          <w:bCs/>
          <w:szCs w:val="28"/>
        </w:rPr>
        <w:t>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DD3998" w:rsidRDefault="00DD3998" w:rsidP="00C7585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6.7.</w:t>
      </w:r>
      <w:r w:rsidR="00C75858">
        <w:rPr>
          <w:bCs/>
          <w:szCs w:val="28"/>
        </w:rPr>
        <w:t xml:space="preserve"> Настоящее Соглаше</w:t>
      </w:r>
      <w:r w:rsidR="00891C78">
        <w:rPr>
          <w:bCs/>
          <w:szCs w:val="28"/>
        </w:rPr>
        <w:t>ние составлено в двух экземплярах, имеющих одинаковую юридическую силу, по одному экземпляру</w:t>
      </w:r>
      <w:r w:rsidR="00C75858">
        <w:rPr>
          <w:bCs/>
          <w:szCs w:val="28"/>
        </w:rPr>
        <w:t xml:space="preserve"> для каждой из сторон.</w:t>
      </w:r>
    </w:p>
    <w:p w:rsidR="00C75858" w:rsidRDefault="00C75858" w:rsidP="00C75858">
      <w:pPr>
        <w:pStyle w:val="a3"/>
        <w:jc w:val="both"/>
        <w:rPr>
          <w:bCs/>
          <w:szCs w:val="28"/>
        </w:rPr>
      </w:pPr>
    </w:p>
    <w:p w:rsidR="00C75858" w:rsidRDefault="00C75858" w:rsidP="0059750C">
      <w:pPr>
        <w:pStyle w:val="a3"/>
        <w:jc w:val="left"/>
        <w:rPr>
          <w:bCs/>
          <w:szCs w:val="28"/>
        </w:rPr>
      </w:pPr>
    </w:p>
    <w:p w:rsidR="00C75858" w:rsidRDefault="00C75858" w:rsidP="0059750C">
      <w:pPr>
        <w:pStyle w:val="a3"/>
        <w:jc w:val="left"/>
        <w:rPr>
          <w:bCs/>
          <w:szCs w:val="28"/>
        </w:rPr>
      </w:pPr>
    </w:p>
    <w:p w:rsidR="00C75858" w:rsidRDefault="00C75858" w:rsidP="0059750C">
      <w:pPr>
        <w:pStyle w:val="a3"/>
        <w:jc w:val="left"/>
        <w:rPr>
          <w:bCs/>
          <w:szCs w:val="28"/>
        </w:rPr>
      </w:pPr>
    </w:p>
    <w:p w:rsidR="00C75858" w:rsidRDefault="00C75858" w:rsidP="0059750C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Глава муниципального района:</w:t>
      </w:r>
    </w:p>
    <w:p w:rsidR="00C75858" w:rsidRDefault="00C75858" w:rsidP="00C75858">
      <w:pPr>
        <w:pStyle w:val="a3"/>
        <w:tabs>
          <w:tab w:val="left" w:pos="7050"/>
        </w:tabs>
        <w:jc w:val="left"/>
        <w:rPr>
          <w:bCs/>
          <w:szCs w:val="28"/>
        </w:rPr>
      </w:pP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Дульдургинский</w:t>
      </w:r>
      <w:proofErr w:type="spellEnd"/>
      <w:r>
        <w:rPr>
          <w:bCs/>
          <w:szCs w:val="28"/>
        </w:rPr>
        <w:t xml:space="preserve"> район»</w:t>
      </w:r>
      <w:r>
        <w:rPr>
          <w:bCs/>
          <w:szCs w:val="28"/>
        </w:rPr>
        <w:tab/>
        <w:t xml:space="preserve">   </w:t>
      </w:r>
      <w:r w:rsidR="00F33494">
        <w:rPr>
          <w:bCs/>
          <w:szCs w:val="28"/>
        </w:rPr>
        <w:t xml:space="preserve">    </w:t>
      </w:r>
      <w:proofErr w:type="spellStart"/>
      <w:r>
        <w:rPr>
          <w:bCs/>
          <w:szCs w:val="28"/>
        </w:rPr>
        <w:t>Б.Х.Галсанов</w:t>
      </w:r>
      <w:proofErr w:type="spellEnd"/>
    </w:p>
    <w:p w:rsidR="00C75858" w:rsidRDefault="00C75858" w:rsidP="00C75858">
      <w:pPr>
        <w:pStyle w:val="a3"/>
        <w:tabs>
          <w:tab w:val="left" w:pos="7050"/>
        </w:tabs>
        <w:jc w:val="left"/>
        <w:rPr>
          <w:bCs/>
          <w:szCs w:val="28"/>
        </w:rPr>
      </w:pPr>
    </w:p>
    <w:p w:rsidR="00C75858" w:rsidRDefault="00C75858" w:rsidP="00C75858">
      <w:pPr>
        <w:pStyle w:val="a3"/>
        <w:tabs>
          <w:tab w:val="left" w:pos="7050"/>
        </w:tabs>
        <w:jc w:val="left"/>
        <w:rPr>
          <w:bCs/>
          <w:szCs w:val="28"/>
        </w:rPr>
      </w:pPr>
    </w:p>
    <w:p w:rsidR="00F33494" w:rsidRDefault="00C75858" w:rsidP="00F33494">
      <w:pPr>
        <w:pStyle w:val="a3"/>
        <w:tabs>
          <w:tab w:val="left" w:pos="7050"/>
        </w:tabs>
        <w:jc w:val="left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r w:rsidR="00F33494">
        <w:rPr>
          <w:bCs/>
          <w:szCs w:val="28"/>
        </w:rPr>
        <w:t>Совета сельского поселения:</w:t>
      </w:r>
    </w:p>
    <w:p w:rsidR="00C75858" w:rsidRDefault="00F33494" w:rsidP="00F33494">
      <w:pPr>
        <w:pStyle w:val="a3"/>
        <w:tabs>
          <w:tab w:val="left" w:pos="7050"/>
        </w:tabs>
        <w:jc w:val="left"/>
        <w:rPr>
          <w:bCs/>
          <w:szCs w:val="28"/>
        </w:rPr>
      </w:pPr>
      <w:r>
        <w:rPr>
          <w:bCs/>
          <w:szCs w:val="28"/>
        </w:rPr>
        <w:t>«Чиндалей»</w:t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Ц.Бальжинимаева</w:t>
      </w:r>
      <w:proofErr w:type="spellEnd"/>
    </w:p>
    <w:p w:rsidR="007563F0" w:rsidRPr="00C32E16" w:rsidRDefault="007563F0" w:rsidP="0059750C">
      <w:pPr>
        <w:pStyle w:val="a3"/>
        <w:jc w:val="left"/>
        <w:rPr>
          <w:bCs/>
          <w:szCs w:val="28"/>
        </w:rPr>
      </w:pPr>
    </w:p>
    <w:p w:rsidR="00C32E16" w:rsidRPr="00C32E16" w:rsidRDefault="00C32E16" w:rsidP="00C32E16">
      <w:pPr>
        <w:pStyle w:val="a3"/>
        <w:ind w:left="360"/>
        <w:jc w:val="left"/>
        <w:rPr>
          <w:bCs/>
          <w:szCs w:val="28"/>
        </w:rPr>
      </w:pPr>
    </w:p>
    <w:p w:rsidR="00F9489E" w:rsidRPr="00C32E16" w:rsidRDefault="00F9489E" w:rsidP="00F9489E">
      <w:pPr>
        <w:pStyle w:val="a3"/>
        <w:jc w:val="left"/>
        <w:rPr>
          <w:bCs/>
          <w:szCs w:val="28"/>
        </w:rPr>
      </w:pPr>
    </w:p>
    <w:p w:rsidR="00F9489E" w:rsidRPr="00F9489E" w:rsidRDefault="00F9489E" w:rsidP="00F9489E">
      <w:pPr>
        <w:pStyle w:val="a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B57295" w:rsidRDefault="00B57295"/>
    <w:sectPr w:rsidR="00B57295" w:rsidSect="00B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9E" w:rsidRDefault="00F9489E" w:rsidP="00F9489E">
      <w:pPr>
        <w:spacing w:after="0" w:line="240" w:lineRule="auto"/>
      </w:pPr>
      <w:r>
        <w:separator/>
      </w:r>
    </w:p>
  </w:endnote>
  <w:endnote w:type="continuationSeparator" w:id="1">
    <w:p w:rsidR="00F9489E" w:rsidRDefault="00F9489E" w:rsidP="00F9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9E" w:rsidRDefault="00F9489E" w:rsidP="00F9489E">
      <w:pPr>
        <w:spacing w:after="0" w:line="240" w:lineRule="auto"/>
      </w:pPr>
      <w:r>
        <w:separator/>
      </w:r>
    </w:p>
  </w:footnote>
  <w:footnote w:type="continuationSeparator" w:id="1">
    <w:p w:rsidR="00F9489E" w:rsidRDefault="00F9489E" w:rsidP="00F9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603"/>
    <w:multiLevelType w:val="multilevel"/>
    <w:tmpl w:val="F1B2E0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3D0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487FCC"/>
    <w:multiLevelType w:val="hybridMultilevel"/>
    <w:tmpl w:val="12FA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27DF"/>
    <w:multiLevelType w:val="multilevel"/>
    <w:tmpl w:val="24E856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660633E6"/>
    <w:multiLevelType w:val="multilevel"/>
    <w:tmpl w:val="A6742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8C2E4F"/>
    <w:multiLevelType w:val="multilevel"/>
    <w:tmpl w:val="4BDEFC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9AB"/>
    <w:rsid w:val="00001031"/>
    <w:rsid w:val="003006CC"/>
    <w:rsid w:val="00315A37"/>
    <w:rsid w:val="0044253D"/>
    <w:rsid w:val="00526B58"/>
    <w:rsid w:val="0059750C"/>
    <w:rsid w:val="005B67AB"/>
    <w:rsid w:val="005D054A"/>
    <w:rsid w:val="006012E3"/>
    <w:rsid w:val="007563F0"/>
    <w:rsid w:val="007C7625"/>
    <w:rsid w:val="0086177C"/>
    <w:rsid w:val="00891C78"/>
    <w:rsid w:val="0095525A"/>
    <w:rsid w:val="00AA59AB"/>
    <w:rsid w:val="00B57295"/>
    <w:rsid w:val="00B67CA4"/>
    <w:rsid w:val="00C32E16"/>
    <w:rsid w:val="00C75858"/>
    <w:rsid w:val="00D02074"/>
    <w:rsid w:val="00D072F3"/>
    <w:rsid w:val="00D11F3D"/>
    <w:rsid w:val="00D2080F"/>
    <w:rsid w:val="00DD3998"/>
    <w:rsid w:val="00DE1D5B"/>
    <w:rsid w:val="00E33ABF"/>
    <w:rsid w:val="00EC36C2"/>
    <w:rsid w:val="00F33494"/>
    <w:rsid w:val="00F9489E"/>
    <w:rsid w:val="00FB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5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A5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9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89E"/>
  </w:style>
  <w:style w:type="paragraph" w:styleId="a7">
    <w:name w:val="footer"/>
    <w:basedOn w:val="a"/>
    <w:link w:val="a8"/>
    <w:uiPriority w:val="99"/>
    <w:semiHidden/>
    <w:unhideWhenUsed/>
    <w:rsid w:val="00F9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0051-A141-4E0F-8E22-21D47E3B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12</cp:revision>
  <cp:lastPrinted>2012-10-20T11:32:00Z</cp:lastPrinted>
  <dcterms:created xsi:type="dcterms:W3CDTF">2012-10-20T10:44:00Z</dcterms:created>
  <dcterms:modified xsi:type="dcterms:W3CDTF">2012-10-09T05:04:00Z</dcterms:modified>
</cp:coreProperties>
</file>