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86" w:rsidRPr="0029371F" w:rsidRDefault="00C10D86" w:rsidP="00C10D86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371F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российская федерация</w:t>
      </w:r>
    </w:p>
    <w:p w:rsidR="00C10D86" w:rsidRPr="0029371F" w:rsidRDefault="00C10D86" w:rsidP="00C10D8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Забайкальский край </w:t>
      </w:r>
    </w:p>
    <w:p w:rsidR="00C10D86" w:rsidRPr="0029371F" w:rsidRDefault="00C10D86" w:rsidP="00C10D8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71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сельского поселения «</w:t>
      </w:r>
      <w:proofErr w:type="spellStart"/>
      <w:r w:rsidRPr="0029371F">
        <w:rPr>
          <w:rFonts w:ascii="Times New Roman" w:eastAsia="Times New Roman" w:hAnsi="Times New Roman" w:cs="Times New Roman"/>
          <w:color w:val="000000"/>
          <w:sz w:val="28"/>
          <w:szCs w:val="28"/>
        </w:rPr>
        <w:t>Чиндалей</w:t>
      </w:r>
      <w:proofErr w:type="spellEnd"/>
      <w:r w:rsidRPr="0029371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10D86" w:rsidRPr="0029371F" w:rsidRDefault="00C10D86" w:rsidP="00C10D8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10D86" w:rsidRPr="0029371F" w:rsidRDefault="00C10D86" w:rsidP="00C10D8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10D86" w:rsidRPr="0029371F" w:rsidRDefault="00C10D86" w:rsidP="00C10D8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</w:t>
      </w:r>
    </w:p>
    <w:p w:rsidR="00C10D86" w:rsidRPr="0029371F" w:rsidRDefault="00C10D86" w:rsidP="00C10D86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937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 w:rsidRPr="002937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.Ч</w:t>
      </w:r>
      <w:proofErr w:type="gramEnd"/>
      <w:r w:rsidRPr="002937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индалей</w:t>
      </w:r>
      <w:proofErr w:type="spellEnd"/>
    </w:p>
    <w:p w:rsidR="00C10D86" w:rsidRPr="0029371F" w:rsidRDefault="00C10D86" w:rsidP="00C10D8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10D86" w:rsidRPr="0029371F" w:rsidRDefault="00C10D86" w:rsidP="00C10D8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27.01.2017</w:t>
      </w:r>
      <w:r w:rsidRPr="00293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№ 44</w:t>
      </w:r>
      <w:r w:rsidRPr="00293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C10D86" w:rsidRPr="00517E61" w:rsidRDefault="00C10D86" w:rsidP="00C10D86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Соглашении</w:t>
      </w:r>
      <w:r w:rsidRPr="00517E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№9  между администрацией муниципального района</w:t>
      </w:r>
    </w:p>
    <w:p w:rsidR="00C10D86" w:rsidRPr="00517E61" w:rsidRDefault="00C10D86" w:rsidP="00C10D86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7E6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Pr="00517E61">
        <w:rPr>
          <w:rFonts w:ascii="Times New Roman" w:hAnsi="Times New Roman" w:cs="Times New Roman"/>
          <w:b w:val="0"/>
          <w:bCs w:val="0"/>
          <w:sz w:val="28"/>
          <w:szCs w:val="28"/>
        </w:rPr>
        <w:t>Дульдургинский</w:t>
      </w:r>
      <w:proofErr w:type="spellEnd"/>
      <w:r w:rsidRPr="00517E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 и администрацией сельского поселения «</w:t>
      </w:r>
      <w:proofErr w:type="spellStart"/>
      <w:r w:rsidRPr="00517E61">
        <w:rPr>
          <w:rFonts w:ascii="Times New Roman" w:hAnsi="Times New Roman" w:cs="Times New Roman"/>
          <w:b w:val="0"/>
          <w:bCs w:val="0"/>
          <w:sz w:val="28"/>
          <w:szCs w:val="28"/>
        </w:rPr>
        <w:t>Чиндалей</w:t>
      </w:r>
      <w:proofErr w:type="spellEnd"/>
      <w:r w:rsidRPr="00517E61">
        <w:rPr>
          <w:rFonts w:ascii="Times New Roman" w:hAnsi="Times New Roman" w:cs="Times New Roman"/>
          <w:b w:val="0"/>
          <w:bCs w:val="0"/>
          <w:sz w:val="28"/>
          <w:szCs w:val="28"/>
        </w:rPr>
        <w:t>»  о передаче осуществления части своих полномочий в 2017 году</w:t>
      </w:r>
    </w:p>
    <w:p w:rsidR="00C10D86" w:rsidRDefault="00C10D86" w:rsidP="00C10D8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D86" w:rsidRDefault="00C10D86" w:rsidP="00C10D86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статьи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Российской Федерации» и статьи 8 Федерального закона от 24.06.1998 № 89-ФЗ (ред. от 28.12.2016) «Об отходах производства и потребления», Совет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решил:</w:t>
      </w:r>
    </w:p>
    <w:p w:rsidR="00C10D86" w:rsidRDefault="00C10D86" w:rsidP="00C10D86">
      <w:pPr>
        <w:pStyle w:val="Heading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3C63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Соглашение №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E61">
        <w:rPr>
          <w:rFonts w:ascii="Times New Roman" w:hAnsi="Times New Roman" w:cs="Times New Roman"/>
          <w:b w:val="0"/>
          <w:bCs w:val="0"/>
          <w:sz w:val="28"/>
          <w:szCs w:val="28"/>
        </w:rPr>
        <w:t>между администрацией муниципального района «</w:t>
      </w:r>
      <w:proofErr w:type="spellStart"/>
      <w:r w:rsidRPr="00517E61">
        <w:rPr>
          <w:rFonts w:ascii="Times New Roman" w:hAnsi="Times New Roman" w:cs="Times New Roman"/>
          <w:b w:val="0"/>
          <w:bCs w:val="0"/>
          <w:sz w:val="28"/>
          <w:szCs w:val="28"/>
        </w:rPr>
        <w:t>Дульдургинский</w:t>
      </w:r>
      <w:proofErr w:type="spellEnd"/>
      <w:r w:rsidRPr="00517E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 и администрацией сельского поселения «</w:t>
      </w:r>
      <w:proofErr w:type="spellStart"/>
      <w:r w:rsidRPr="00517E61">
        <w:rPr>
          <w:rFonts w:ascii="Times New Roman" w:hAnsi="Times New Roman" w:cs="Times New Roman"/>
          <w:b w:val="0"/>
          <w:bCs w:val="0"/>
          <w:sz w:val="28"/>
          <w:szCs w:val="28"/>
        </w:rPr>
        <w:t>Чиндалей</w:t>
      </w:r>
      <w:proofErr w:type="spellEnd"/>
      <w:r w:rsidRPr="00517E61">
        <w:rPr>
          <w:rFonts w:ascii="Times New Roman" w:hAnsi="Times New Roman" w:cs="Times New Roman"/>
          <w:b w:val="0"/>
          <w:bCs w:val="0"/>
          <w:sz w:val="28"/>
          <w:szCs w:val="28"/>
        </w:rPr>
        <w:t>»  о передаче осуществления части своих полномочий в 2017 году</w:t>
      </w:r>
    </w:p>
    <w:p w:rsidR="00C10D86" w:rsidRPr="00B10B0F" w:rsidRDefault="00C10D86" w:rsidP="00C10D86">
      <w:pPr>
        <w:pStyle w:val="Heading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0B0F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вступает  в силу после его официального опубликования (обнародования)</w:t>
      </w:r>
    </w:p>
    <w:p w:rsidR="00C10D86" w:rsidRPr="00B10B0F" w:rsidRDefault="00C10D86" w:rsidP="00C10D86">
      <w:pPr>
        <w:pStyle w:val="Heading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0B0F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разместить на официальном сайте администрации СП «</w:t>
      </w:r>
      <w:proofErr w:type="spellStart"/>
      <w:r w:rsidRPr="00B10B0F">
        <w:rPr>
          <w:rFonts w:ascii="Times New Roman" w:hAnsi="Times New Roman" w:cs="Times New Roman"/>
          <w:b w:val="0"/>
          <w:bCs w:val="0"/>
          <w:sz w:val="28"/>
          <w:szCs w:val="28"/>
        </w:rPr>
        <w:t>Чиндалей</w:t>
      </w:r>
      <w:proofErr w:type="spellEnd"/>
      <w:r w:rsidRPr="00B10B0F">
        <w:rPr>
          <w:rFonts w:ascii="Times New Roman" w:hAnsi="Times New Roman" w:cs="Times New Roman"/>
          <w:b w:val="0"/>
          <w:bCs w:val="0"/>
          <w:sz w:val="28"/>
          <w:szCs w:val="28"/>
        </w:rPr>
        <w:t>» и обнародовать на информационном стенде.</w:t>
      </w:r>
    </w:p>
    <w:p w:rsidR="00C10D86" w:rsidRDefault="00C10D86" w:rsidP="00C10D8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D86" w:rsidRDefault="00C10D86" w:rsidP="00C10D8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D86" w:rsidRPr="00BE25F2" w:rsidRDefault="00C10D86" w:rsidP="00C10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Ц.О.Цыденов</w:t>
      </w:r>
      <w:proofErr w:type="spellEnd"/>
    </w:p>
    <w:p w:rsidR="00C10D86" w:rsidRDefault="00C10D86" w:rsidP="00C10D8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D86" w:rsidRDefault="00C10D86" w:rsidP="00C10D8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D86" w:rsidRPr="0029371F" w:rsidRDefault="00C10D86" w:rsidP="00C10D8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D86" w:rsidRPr="00517E61" w:rsidRDefault="00C10D86" w:rsidP="00C10D86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7E6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СОГЛАШЕНИЕ №9  </w:t>
      </w:r>
    </w:p>
    <w:p w:rsidR="00C10D86" w:rsidRPr="00517E61" w:rsidRDefault="00C10D86" w:rsidP="00C10D86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7E61">
        <w:rPr>
          <w:rFonts w:ascii="Times New Roman" w:hAnsi="Times New Roman" w:cs="Times New Roman"/>
          <w:b w:val="0"/>
          <w:bCs w:val="0"/>
          <w:sz w:val="28"/>
          <w:szCs w:val="28"/>
        </w:rPr>
        <w:t>между администрацией муниципального района</w:t>
      </w:r>
    </w:p>
    <w:p w:rsidR="00C10D86" w:rsidRPr="00517E61" w:rsidRDefault="00C10D86" w:rsidP="00C10D86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7E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proofErr w:type="spellStart"/>
      <w:r w:rsidRPr="00517E61">
        <w:rPr>
          <w:rFonts w:ascii="Times New Roman" w:hAnsi="Times New Roman" w:cs="Times New Roman"/>
          <w:b w:val="0"/>
          <w:bCs w:val="0"/>
          <w:sz w:val="28"/>
          <w:szCs w:val="28"/>
        </w:rPr>
        <w:t>Дульдургинский</w:t>
      </w:r>
      <w:proofErr w:type="spellEnd"/>
      <w:r w:rsidRPr="00517E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 и администрацией сельского поселения «</w:t>
      </w:r>
      <w:proofErr w:type="spellStart"/>
      <w:r w:rsidRPr="00517E61">
        <w:rPr>
          <w:rFonts w:ascii="Times New Roman" w:hAnsi="Times New Roman" w:cs="Times New Roman"/>
          <w:b w:val="0"/>
          <w:bCs w:val="0"/>
          <w:sz w:val="28"/>
          <w:szCs w:val="28"/>
        </w:rPr>
        <w:t>Чиндалей</w:t>
      </w:r>
      <w:proofErr w:type="spellEnd"/>
      <w:r w:rsidRPr="00517E61">
        <w:rPr>
          <w:rFonts w:ascii="Times New Roman" w:hAnsi="Times New Roman" w:cs="Times New Roman"/>
          <w:b w:val="0"/>
          <w:bCs w:val="0"/>
          <w:sz w:val="28"/>
          <w:szCs w:val="28"/>
        </w:rPr>
        <w:t>»  о передаче осуществления части своих полномочий в 2017 году</w:t>
      </w:r>
    </w:p>
    <w:p w:rsidR="00C10D86" w:rsidRPr="00517E61" w:rsidRDefault="00C10D86" w:rsidP="00C10D86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0D86" w:rsidRPr="00517E61" w:rsidRDefault="00C10D86" w:rsidP="00C10D86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0D86" w:rsidRDefault="00C10D86" w:rsidP="00C10D86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7E61">
        <w:rPr>
          <w:rFonts w:ascii="Times New Roman" w:hAnsi="Times New Roman" w:cs="Times New Roman"/>
          <w:b w:val="0"/>
          <w:bCs w:val="0"/>
          <w:sz w:val="28"/>
          <w:szCs w:val="28"/>
        </w:rPr>
        <w:t>с.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«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517E6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января </w:t>
      </w:r>
      <w:r w:rsidRPr="00517E61">
        <w:rPr>
          <w:rFonts w:ascii="Times New Roman" w:hAnsi="Times New Roman" w:cs="Times New Roman"/>
          <w:b w:val="0"/>
          <w:bCs w:val="0"/>
          <w:sz w:val="28"/>
          <w:szCs w:val="28"/>
        </w:rPr>
        <w:t>2017 г.</w:t>
      </w:r>
    </w:p>
    <w:p w:rsidR="00C10D86" w:rsidRPr="00517E61" w:rsidRDefault="00C10D86" w:rsidP="00C10D86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17E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10D86" w:rsidRPr="00517E61" w:rsidRDefault="00C10D86" w:rsidP="00C10D86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0D86" w:rsidRPr="00517E61" w:rsidRDefault="00C10D86" w:rsidP="00C10D8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bCs w:val="0"/>
          <w:sz w:val="28"/>
          <w:szCs w:val="28"/>
        </w:rPr>
        <w:t xml:space="preserve">      </w:t>
      </w:r>
      <w:r w:rsidRPr="00517E61">
        <w:rPr>
          <w:rFonts w:ascii="Times New Roman" w:hAnsi="Times New Roman" w:cs="Times New Roman"/>
          <w:bCs w:val="0"/>
          <w:sz w:val="28"/>
          <w:szCs w:val="28"/>
        </w:rPr>
        <w:tab/>
      </w:r>
      <w:proofErr w:type="gramStart"/>
      <w:r w:rsidRPr="00517E61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муниципального района «</w:t>
      </w:r>
      <w:proofErr w:type="spellStart"/>
      <w:r w:rsidRPr="00517E61">
        <w:rPr>
          <w:rFonts w:ascii="Times New Roman" w:hAnsi="Times New Roman" w:cs="Times New Roman"/>
          <w:b w:val="0"/>
          <w:color w:val="000000"/>
          <w:sz w:val="28"/>
          <w:szCs w:val="28"/>
        </w:rPr>
        <w:t>Дульдургинский</w:t>
      </w:r>
      <w:proofErr w:type="spellEnd"/>
      <w:r w:rsidRPr="00517E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район», именуемая в дальнейшем «Сторона 1», в лице руководителя администрации муниципального района «</w:t>
      </w:r>
      <w:proofErr w:type="spellStart"/>
      <w:r w:rsidRPr="00517E61">
        <w:rPr>
          <w:rFonts w:ascii="Times New Roman" w:hAnsi="Times New Roman" w:cs="Times New Roman"/>
          <w:b w:val="0"/>
          <w:color w:val="000000"/>
          <w:sz w:val="28"/>
          <w:szCs w:val="28"/>
        </w:rPr>
        <w:t>Дульдургинский</w:t>
      </w:r>
      <w:proofErr w:type="spellEnd"/>
      <w:r w:rsidRPr="00517E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район» </w:t>
      </w:r>
      <w:proofErr w:type="spellStart"/>
      <w:r w:rsidRPr="00517E61">
        <w:rPr>
          <w:rFonts w:ascii="Times New Roman" w:hAnsi="Times New Roman" w:cs="Times New Roman"/>
          <w:b w:val="0"/>
          <w:color w:val="000000"/>
          <w:sz w:val="28"/>
          <w:szCs w:val="28"/>
        </w:rPr>
        <w:t>Жамбалова</w:t>
      </w:r>
      <w:proofErr w:type="spellEnd"/>
      <w:r w:rsidRPr="00517E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517E61">
        <w:rPr>
          <w:rFonts w:ascii="Times New Roman" w:hAnsi="Times New Roman" w:cs="Times New Roman"/>
          <w:b w:val="0"/>
          <w:color w:val="000000"/>
          <w:sz w:val="28"/>
          <w:szCs w:val="28"/>
        </w:rPr>
        <w:t>Бато</w:t>
      </w:r>
      <w:proofErr w:type="spellEnd"/>
      <w:r w:rsidRPr="00517E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517E61">
        <w:rPr>
          <w:rFonts w:ascii="Times New Roman" w:hAnsi="Times New Roman" w:cs="Times New Roman"/>
          <w:b w:val="0"/>
          <w:color w:val="000000"/>
          <w:sz w:val="28"/>
          <w:szCs w:val="28"/>
        </w:rPr>
        <w:t>Жамсарановича</w:t>
      </w:r>
      <w:proofErr w:type="spellEnd"/>
      <w:r w:rsidRPr="00517E61">
        <w:rPr>
          <w:rFonts w:ascii="Times New Roman" w:hAnsi="Times New Roman" w:cs="Times New Roman"/>
          <w:b w:val="0"/>
          <w:color w:val="000000"/>
          <w:sz w:val="28"/>
          <w:szCs w:val="28"/>
        </w:rPr>
        <w:t>, действующего на основании Устава муниципального района «</w:t>
      </w:r>
      <w:proofErr w:type="spellStart"/>
      <w:r w:rsidRPr="00517E61">
        <w:rPr>
          <w:rFonts w:ascii="Times New Roman" w:hAnsi="Times New Roman" w:cs="Times New Roman"/>
          <w:b w:val="0"/>
          <w:color w:val="000000"/>
          <w:sz w:val="28"/>
          <w:szCs w:val="28"/>
        </w:rPr>
        <w:t>Дульдургинский</w:t>
      </w:r>
      <w:proofErr w:type="spellEnd"/>
      <w:r w:rsidRPr="00517E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район», с одной стороны, и А</w:t>
      </w:r>
      <w:r w:rsidRPr="00517E61">
        <w:rPr>
          <w:rFonts w:ascii="Times New Roman" w:hAnsi="Times New Roman" w:cs="Times New Roman"/>
          <w:b w:val="0"/>
          <w:sz w:val="28"/>
          <w:szCs w:val="28"/>
        </w:rPr>
        <w:t>дминистрация</w:t>
      </w:r>
      <w:r w:rsidRPr="00517E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</w:t>
      </w:r>
      <w:r w:rsidRPr="00517E61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Pr="00517E6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Pr="00517E61">
        <w:rPr>
          <w:rFonts w:ascii="Times New Roman" w:hAnsi="Times New Roman" w:cs="Times New Roman"/>
          <w:b w:val="0"/>
          <w:bCs w:val="0"/>
          <w:sz w:val="28"/>
          <w:szCs w:val="28"/>
        </w:rPr>
        <w:t>Чиндалей</w:t>
      </w:r>
      <w:proofErr w:type="spellEnd"/>
      <w:r w:rsidRPr="00517E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</w:t>
      </w:r>
      <w:r w:rsidRPr="00517E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именуемая в дальнейшем «Сторона 2», в лице главы сельского поселения </w:t>
      </w:r>
      <w:proofErr w:type="spellStart"/>
      <w:r w:rsidRPr="00517E61">
        <w:rPr>
          <w:rFonts w:ascii="Times New Roman" w:hAnsi="Times New Roman" w:cs="Times New Roman"/>
          <w:b w:val="0"/>
          <w:color w:val="000000"/>
          <w:sz w:val="28"/>
          <w:szCs w:val="28"/>
        </w:rPr>
        <w:t>Цыденова</w:t>
      </w:r>
      <w:proofErr w:type="spellEnd"/>
      <w:r w:rsidRPr="00517E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517E61">
        <w:rPr>
          <w:rFonts w:ascii="Times New Roman" w:hAnsi="Times New Roman" w:cs="Times New Roman"/>
          <w:b w:val="0"/>
          <w:color w:val="000000"/>
          <w:sz w:val="28"/>
          <w:szCs w:val="28"/>
        </w:rPr>
        <w:t>Бэлигто</w:t>
      </w:r>
      <w:proofErr w:type="spellEnd"/>
      <w:r w:rsidRPr="00517E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Ильича, действующего на основании Устава сельского поселения, с другой стороны, заключили</w:t>
      </w:r>
      <w:proofErr w:type="gramEnd"/>
      <w:r w:rsidRPr="00517E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настоящее Соглашение о нижеследующем.</w:t>
      </w:r>
    </w:p>
    <w:p w:rsidR="00C10D86" w:rsidRPr="00517E61" w:rsidRDefault="00C10D86" w:rsidP="00C10D8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10D86" w:rsidRPr="00517E61" w:rsidRDefault="00C10D86" w:rsidP="00C10D86">
      <w:pPr>
        <w:pStyle w:val="Heading"/>
        <w:numPr>
          <w:ilvl w:val="0"/>
          <w:numId w:val="1"/>
        </w:numPr>
        <w:tabs>
          <w:tab w:val="left" w:pos="72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b w:val="0"/>
          <w:color w:val="000000"/>
          <w:sz w:val="28"/>
          <w:szCs w:val="28"/>
        </w:rPr>
        <w:t>Предмет Соглашения</w:t>
      </w:r>
    </w:p>
    <w:p w:rsidR="00C10D86" w:rsidRPr="00517E61" w:rsidRDefault="00C10D86" w:rsidP="00C10D86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C10D86" w:rsidRPr="00517E61" w:rsidRDefault="00C10D86" w:rsidP="00C10D86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7E61">
        <w:rPr>
          <w:rFonts w:ascii="Times New Roman" w:hAnsi="Times New Roman" w:cs="Times New Roman"/>
          <w:color w:val="000000"/>
          <w:sz w:val="28"/>
          <w:szCs w:val="28"/>
        </w:rPr>
        <w:t>Предметом настоящего Соглашения является передача осуществления Стороной 1 Стороне 2 части своих полномочий указанных в пункте 1.2. настоящего Соглашения за счет межбюджетных трансфертов, предоставляемых из бюджета муниципального района «</w:t>
      </w:r>
      <w:proofErr w:type="spellStart"/>
      <w:r w:rsidRPr="00517E61">
        <w:rPr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Pr="00517E61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517E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17E61">
        <w:rPr>
          <w:rFonts w:ascii="Times New Roman" w:hAnsi="Times New Roman" w:cs="Times New Roman"/>
          <w:color w:val="000000"/>
          <w:sz w:val="28"/>
          <w:szCs w:val="28"/>
        </w:rPr>
        <w:t>в бюджет сельского поселения «</w:t>
      </w:r>
      <w:proofErr w:type="spellStart"/>
      <w:r w:rsidRPr="00517E61">
        <w:rPr>
          <w:rFonts w:ascii="Times New Roman" w:hAnsi="Times New Roman" w:cs="Times New Roman"/>
          <w:color w:val="000000"/>
          <w:sz w:val="28"/>
          <w:szCs w:val="28"/>
        </w:rPr>
        <w:t>Чиндалей</w:t>
      </w:r>
      <w:proofErr w:type="spellEnd"/>
      <w:r w:rsidRPr="00517E61">
        <w:rPr>
          <w:rFonts w:ascii="Times New Roman" w:hAnsi="Times New Roman" w:cs="Times New Roman"/>
          <w:color w:val="000000"/>
          <w:sz w:val="28"/>
          <w:szCs w:val="28"/>
        </w:rPr>
        <w:t>», в соответствии с частью 4 статьи 14 и частью 4 статьи 15 Федерального закона от 06.10.2003 г. № 131-ФЗ «Об общих принципах организации местного самоуправления в</w:t>
      </w:r>
      <w:proofErr w:type="gramEnd"/>
      <w:r w:rsidRPr="00517E6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Федерации», Бюджетным кодексом Российской Федерации, Уставом муниципального района «</w:t>
      </w:r>
      <w:proofErr w:type="spellStart"/>
      <w:r w:rsidRPr="00517E61">
        <w:rPr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Pr="00517E61">
        <w:rPr>
          <w:rFonts w:ascii="Times New Roman" w:hAnsi="Times New Roman" w:cs="Times New Roman"/>
          <w:color w:val="000000"/>
          <w:sz w:val="28"/>
          <w:szCs w:val="28"/>
        </w:rPr>
        <w:t xml:space="preserve"> район», Уставом сельского поселения «</w:t>
      </w:r>
      <w:proofErr w:type="spellStart"/>
      <w:r w:rsidRPr="00517E61">
        <w:rPr>
          <w:rFonts w:ascii="Times New Roman" w:hAnsi="Times New Roman" w:cs="Times New Roman"/>
          <w:color w:val="000000"/>
          <w:sz w:val="28"/>
          <w:szCs w:val="28"/>
        </w:rPr>
        <w:t>Чиндалей</w:t>
      </w:r>
      <w:proofErr w:type="spellEnd"/>
      <w:r w:rsidRPr="00517E6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10D86" w:rsidRPr="00517E61" w:rsidRDefault="00C10D86" w:rsidP="00C10D86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sz w:val="28"/>
          <w:szCs w:val="28"/>
        </w:rPr>
        <w:t>Сторона 1 передает, а Сторона 2 принимает на себя для надлежащего исполнения полномочия в части:</w:t>
      </w:r>
    </w:p>
    <w:p w:rsidR="00C10D86" w:rsidRPr="00517E61" w:rsidRDefault="00C10D86" w:rsidP="00C10D86">
      <w:pPr>
        <w:shd w:val="clear" w:color="auto" w:fill="FFFFFF"/>
        <w:tabs>
          <w:tab w:val="left" w:pos="0"/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869"/>
      </w:tblGrid>
      <w:tr w:rsidR="00C10D86" w:rsidRPr="00517E61" w:rsidTr="007506C6">
        <w:tc>
          <w:tcPr>
            <w:tcW w:w="566" w:type="dxa"/>
          </w:tcPr>
          <w:p w:rsidR="00C10D86" w:rsidRPr="00517E61" w:rsidRDefault="00C10D86" w:rsidP="0075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17E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7E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97" w:type="dxa"/>
          </w:tcPr>
          <w:p w:rsidR="00C10D86" w:rsidRPr="00517E61" w:rsidRDefault="00C10D86" w:rsidP="0075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86" w:rsidRPr="00517E61" w:rsidRDefault="00C10D86" w:rsidP="0075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61">
              <w:rPr>
                <w:rFonts w:ascii="Times New Roman" w:hAnsi="Times New Roman" w:cs="Times New Roman"/>
                <w:sz w:val="28"/>
                <w:szCs w:val="28"/>
              </w:rPr>
              <w:t>ПОЛНОМОЧИЯ В ЧАСТИ:</w:t>
            </w:r>
          </w:p>
          <w:p w:rsidR="00C10D86" w:rsidRPr="00517E61" w:rsidRDefault="00C10D86" w:rsidP="0075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D86" w:rsidRPr="00517E61" w:rsidTr="007506C6">
        <w:tc>
          <w:tcPr>
            <w:tcW w:w="566" w:type="dxa"/>
          </w:tcPr>
          <w:p w:rsidR="00C10D86" w:rsidRPr="00517E61" w:rsidRDefault="00C10D86" w:rsidP="0075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7" w:type="dxa"/>
          </w:tcPr>
          <w:p w:rsidR="00C10D86" w:rsidRPr="00517E61" w:rsidRDefault="00C10D86" w:rsidP="0075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61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организации в границах поселения водоснабжения населения. Полномочия в части организации в границах поселения теплоснабжения населения, водоотведения, снабжения населения </w:t>
            </w:r>
            <w:r w:rsidRPr="00517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топливом решаются муниципальным районом.</w:t>
            </w:r>
          </w:p>
        </w:tc>
      </w:tr>
      <w:tr w:rsidR="00C10D86" w:rsidRPr="00517E61" w:rsidTr="007506C6">
        <w:tc>
          <w:tcPr>
            <w:tcW w:w="566" w:type="dxa"/>
          </w:tcPr>
          <w:p w:rsidR="00C10D86" w:rsidRPr="00517E61" w:rsidRDefault="00C10D86" w:rsidP="0075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897" w:type="dxa"/>
          </w:tcPr>
          <w:p w:rsidR="00C10D86" w:rsidRPr="00517E61" w:rsidRDefault="00C10D86" w:rsidP="0075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61">
              <w:rPr>
                <w:rFonts w:ascii="Times New Roman" w:hAnsi="Times New Roman" w:cs="Times New Roman"/>
                <w:sz w:val="28"/>
                <w:szCs w:val="28"/>
              </w:rPr>
              <w:t>- участия в предупреждении и ликвидации последствий чрезвычайных ситуаций в границах поселения;</w:t>
            </w:r>
          </w:p>
        </w:tc>
      </w:tr>
      <w:tr w:rsidR="00C10D86" w:rsidRPr="00517E61" w:rsidTr="007506C6">
        <w:tc>
          <w:tcPr>
            <w:tcW w:w="566" w:type="dxa"/>
          </w:tcPr>
          <w:p w:rsidR="00C10D86" w:rsidRPr="00517E61" w:rsidRDefault="00C10D86" w:rsidP="0075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7" w:type="dxa"/>
          </w:tcPr>
          <w:p w:rsidR="00C10D86" w:rsidRPr="00517E61" w:rsidRDefault="00C10D86" w:rsidP="007506C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7E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- участия в организации деятельности по сбору (в том числе раздельному сбору) и транспортированию твердых коммунальных отходов;</w:t>
            </w:r>
          </w:p>
        </w:tc>
      </w:tr>
      <w:tr w:rsidR="00C10D86" w:rsidRPr="00517E61" w:rsidTr="007506C6">
        <w:tc>
          <w:tcPr>
            <w:tcW w:w="566" w:type="dxa"/>
          </w:tcPr>
          <w:p w:rsidR="00C10D86" w:rsidRPr="00517E61" w:rsidRDefault="00C10D86" w:rsidP="0075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7" w:type="dxa"/>
          </w:tcPr>
          <w:p w:rsidR="00C10D86" w:rsidRPr="00517E61" w:rsidRDefault="00C10D86" w:rsidP="0075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61">
              <w:rPr>
                <w:rFonts w:ascii="Times New Roman" w:hAnsi="Times New Roman" w:cs="Times New Roman"/>
                <w:sz w:val="28"/>
                <w:szCs w:val="28"/>
              </w:rPr>
              <w:t>- предоставления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</w:tc>
      </w:tr>
      <w:tr w:rsidR="00C10D86" w:rsidRPr="00517E61" w:rsidTr="007506C6">
        <w:tc>
          <w:tcPr>
            <w:tcW w:w="566" w:type="dxa"/>
          </w:tcPr>
          <w:p w:rsidR="00C10D86" w:rsidRPr="00517E61" w:rsidRDefault="00C10D86" w:rsidP="0075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7" w:type="dxa"/>
          </w:tcPr>
          <w:p w:rsidR="00C10D86" w:rsidRPr="00517E61" w:rsidRDefault="00C10D86" w:rsidP="0075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61">
              <w:rPr>
                <w:rFonts w:ascii="Times New Roman" w:hAnsi="Times New Roman" w:cs="Times New Roman"/>
                <w:sz w:val="28"/>
                <w:szCs w:val="28"/>
              </w:rPr>
              <w:t>- осуществления мер по противодействию коррупции в границах поселения.</w:t>
            </w:r>
          </w:p>
        </w:tc>
      </w:tr>
    </w:tbl>
    <w:p w:rsidR="00C10D86" w:rsidRPr="00517E61" w:rsidRDefault="00C10D86" w:rsidP="00C10D86">
      <w:pPr>
        <w:shd w:val="clear" w:color="auto" w:fill="FFFFFF"/>
        <w:tabs>
          <w:tab w:val="left" w:pos="0"/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10D86" w:rsidRPr="00517E61" w:rsidRDefault="00C10D86" w:rsidP="00C10D86">
      <w:pPr>
        <w:pStyle w:val="Heading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 определения ежегодного объема межбюджетных трансфертов</w:t>
      </w:r>
    </w:p>
    <w:p w:rsidR="00C10D86" w:rsidRPr="00517E61" w:rsidRDefault="00C10D86" w:rsidP="00C10D8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10D86" w:rsidRPr="00517E61" w:rsidRDefault="00C10D86" w:rsidP="00C10D86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7E61">
        <w:rPr>
          <w:rFonts w:ascii="Times New Roman" w:hAnsi="Times New Roman" w:cs="Times New Roman"/>
          <w:color w:val="000000"/>
          <w:sz w:val="28"/>
          <w:szCs w:val="28"/>
        </w:rPr>
        <w:t>Объем средств межбюджетных трансфертов бюджету сельского поселения «</w:t>
      </w:r>
      <w:proofErr w:type="spellStart"/>
      <w:r w:rsidRPr="00517E61">
        <w:rPr>
          <w:rFonts w:ascii="Times New Roman" w:hAnsi="Times New Roman" w:cs="Times New Roman"/>
          <w:color w:val="000000"/>
          <w:sz w:val="28"/>
          <w:szCs w:val="28"/>
        </w:rPr>
        <w:t>Чиндалей</w:t>
      </w:r>
      <w:proofErr w:type="spellEnd"/>
      <w:r w:rsidRPr="00517E61">
        <w:rPr>
          <w:rFonts w:ascii="Times New Roman" w:hAnsi="Times New Roman" w:cs="Times New Roman"/>
          <w:color w:val="000000"/>
          <w:sz w:val="28"/>
          <w:szCs w:val="28"/>
        </w:rPr>
        <w:t>», необходимый для осуществления в 2017 году передаваемых полномочий муниципального района, определены в приложении №1 к настоящему соглашению.</w:t>
      </w:r>
      <w:proofErr w:type="gramEnd"/>
    </w:p>
    <w:p w:rsidR="00C10D86" w:rsidRPr="00517E61" w:rsidRDefault="00C10D86" w:rsidP="00C10D86">
      <w:pPr>
        <w:tabs>
          <w:tab w:val="left" w:pos="0"/>
        </w:tabs>
        <w:ind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E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0D86" w:rsidRPr="00517E61" w:rsidRDefault="00C10D86" w:rsidP="00C10D86">
      <w:pPr>
        <w:pStyle w:val="Heading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b w:val="0"/>
          <w:color w:val="000000"/>
          <w:sz w:val="28"/>
          <w:szCs w:val="28"/>
        </w:rPr>
        <w:t>Права и обязанности Сторон</w:t>
      </w:r>
    </w:p>
    <w:p w:rsidR="00C10D86" w:rsidRPr="00517E61" w:rsidRDefault="00C10D86" w:rsidP="00C10D8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0D86" w:rsidRPr="00517E61" w:rsidRDefault="00C10D86" w:rsidP="00C10D86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hanging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b/>
          <w:color w:val="000000"/>
          <w:sz w:val="28"/>
          <w:szCs w:val="28"/>
        </w:rPr>
        <w:t>Сторона 1 обязуется:</w:t>
      </w:r>
    </w:p>
    <w:p w:rsidR="00C10D86" w:rsidRPr="00517E61" w:rsidRDefault="00C10D86" w:rsidP="00C10D86">
      <w:pPr>
        <w:numPr>
          <w:ilvl w:val="2"/>
          <w:numId w:val="4"/>
        </w:numPr>
        <w:spacing w:after="0" w:line="240" w:lineRule="auto"/>
        <w:ind w:left="0" w:hanging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517E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7E61">
        <w:rPr>
          <w:rFonts w:ascii="Times New Roman" w:hAnsi="Times New Roman" w:cs="Times New Roman"/>
          <w:sz w:val="28"/>
          <w:szCs w:val="28"/>
        </w:rPr>
        <w:t xml:space="preserve"> исполнением Стороной 2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цели. </w:t>
      </w:r>
    </w:p>
    <w:p w:rsidR="00C10D86" w:rsidRPr="00517E61" w:rsidRDefault="00C10D86" w:rsidP="00C10D86">
      <w:pPr>
        <w:numPr>
          <w:ilvl w:val="2"/>
          <w:numId w:val="4"/>
        </w:numPr>
        <w:spacing w:after="0" w:line="240" w:lineRule="auto"/>
        <w:ind w:left="0" w:hanging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sz w:val="28"/>
          <w:szCs w:val="28"/>
        </w:rPr>
        <w:t>Взыскивать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Соглашения.</w:t>
      </w:r>
    </w:p>
    <w:p w:rsidR="00C10D86" w:rsidRPr="00517E61" w:rsidRDefault="00C10D86" w:rsidP="00C10D86">
      <w:pPr>
        <w:numPr>
          <w:ilvl w:val="2"/>
          <w:numId w:val="4"/>
        </w:numPr>
        <w:spacing w:after="0" w:line="240" w:lineRule="auto"/>
        <w:ind w:left="0" w:hanging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sz w:val="28"/>
          <w:szCs w:val="28"/>
        </w:rPr>
        <w:t>Запрашивать у Стороны 2 документы, отчеты и иную информацию, связанную с выполнением переданных полномочий.</w:t>
      </w:r>
    </w:p>
    <w:p w:rsidR="00C10D86" w:rsidRPr="00517E61" w:rsidRDefault="00C10D86" w:rsidP="00C10D86">
      <w:pPr>
        <w:numPr>
          <w:ilvl w:val="2"/>
          <w:numId w:val="4"/>
        </w:numPr>
        <w:spacing w:after="0" w:line="240" w:lineRule="auto"/>
        <w:ind w:left="0" w:hanging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sz w:val="28"/>
          <w:szCs w:val="28"/>
        </w:rPr>
        <w:t xml:space="preserve">Оказывать методическую помощь в осуществлении Стороной 2 переданных полномочий. Данную помощь обязаны оказывать соответствующие структурные подразделения администрации </w:t>
      </w:r>
      <w:r w:rsidRPr="00517E6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 w:rsidRPr="00517E61">
        <w:rPr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Pr="00517E61">
        <w:rPr>
          <w:rFonts w:ascii="Times New Roman" w:hAnsi="Times New Roman" w:cs="Times New Roman"/>
          <w:color w:val="000000"/>
          <w:sz w:val="28"/>
          <w:szCs w:val="28"/>
        </w:rPr>
        <w:t xml:space="preserve"> район» курирующие данные полномочия.</w:t>
      </w:r>
    </w:p>
    <w:p w:rsidR="00C10D86" w:rsidRPr="00517E61" w:rsidRDefault="00C10D86" w:rsidP="00C10D86">
      <w:pPr>
        <w:numPr>
          <w:ilvl w:val="2"/>
          <w:numId w:val="4"/>
        </w:numPr>
        <w:spacing w:after="0" w:line="240" w:lineRule="auto"/>
        <w:ind w:left="0" w:hanging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Сторона 1 вправе прекратить финансирование средств на осуществление переданных полномочий в случае их неисполнения или ненадлежащего исполнения.</w:t>
      </w:r>
    </w:p>
    <w:p w:rsidR="00C10D86" w:rsidRPr="00517E61" w:rsidRDefault="00C10D86" w:rsidP="00C10D86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hanging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b/>
          <w:color w:val="000000"/>
          <w:sz w:val="28"/>
          <w:szCs w:val="28"/>
        </w:rPr>
        <w:t>Сторона 2 обязуется:</w:t>
      </w:r>
    </w:p>
    <w:p w:rsidR="00C10D86" w:rsidRPr="00517E61" w:rsidRDefault="00C10D86" w:rsidP="00C10D86">
      <w:pPr>
        <w:numPr>
          <w:ilvl w:val="2"/>
          <w:numId w:val="4"/>
        </w:numPr>
        <w:tabs>
          <w:tab w:val="left" w:pos="0"/>
        </w:tabs>
        <w:spacing w:after="0" w:line="240" w:lineRule="auto"/>
        <w:ind w:left="0" w:hanging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color w:val="000000"/>
          <w:sz w:val="28"/>
          <w:szCs w:val="28"/>
        </w:rPr>
        <w:t>Осуществлять переданные ей Стороной 1 полномочия, перечисленные в пункте 1.2. настоящего Соглашения, в соответствии с требованиями действующего законодательства;</w:t>
      </w:r>
    </w:p>
    <w:p w:rsidR="00C10D86" w:rsidRPr="00517E61" w:rsidRDefault="00C10D86" w:rsidP="00C10D86">
      <w:pPr>
        <w:numPr>
          <w:ilvl w:val="2"/>
          <w:numId w:val="4"/>
        </w:numPr>
        <w:tabs>
          <w:tab w:val="left" w:pos="0"/>
        </w:tabs>
        <w:spacing w:after="0" w:line="240" w:lineRule="auto"/>
        <w:ind w:left="0" w:hanging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color w:val="000000"/>
          <w:sz w:val="28"/>
          <w:szCs w:val="28"/>
        </w:rPr>
        <w:t>Распоряжаться переданными ей Стороной 1 финансовыми и материальными средствами по целевому назначению.</w:t>
      </w:r>
    </w:p>
    <w:p w:rsidR="00C10D86" w:rsidRPr="00517E61" w:rsidRDefault="00C10D86" w:rsidP="00C10D86">
      <w:pPr>
        <w:numPr>
          <w:ilvl w:val="2"/>
          <w:numId w:val="4"/>
        </w:numPr>
        <w:tabs>
          <w:tab w:val="left" w:pos="0"/>
        </w:tabs>
        <w:spacing w:after="0" w:line="240" w:lineRule="auto"/>
        <w:ind w:left="0" w:hanging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7E61">
        <w:rPr>
          <w:rFonts w:ascii="Times New Roman" w:hAnsi="Times New Roman" w:cs="Times New Roman"/>
          <w:color w:val="000000"/>
          <w:sz w:val="28"/>
          <w:szCs w:val="28"/>
        </w:rPr>
        <w:t>Предоставлять документы</w:t>
      </w:r>
      <w:proofErr w:type="gramEnd"/>
      <w:r w:rsidRPr="00517E61">
        <w:rPr>
          <w:rFonts w:ascii="Times New Roman" w:hAnsi="Times New Roman" w:cs="Times New Roman"/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запроса.</w:t>
      </w:r>
    </w:p>
    <w:p w:rsidR="00C10D86" w:rsidRPr="00517E61" w:rsidRDefault="00C10D86" w:rsidP="00C10D86">
      <w:pPr>
        <w:numPr>
          <w:ilvl w:val="2"/>
          <w:numId w:val="4"/>
        </w:numPr>
        <w:tabs>
          <w:tab w:val="left" w:pos="0"/>
        </w:tabs>
        <w:spacing w:after="0" w:line="240" w:lineRule="auto"/>
        <w:ind w:left="0" w:hanging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7E61">
        <w:rPr>
          <w:rFonts w:ascii="Times New Roman" w:hAnsi="Times New Roman" w:cs="Times New Roman"/>
          <w:color w:val="000000"/>
          <w:sz w:val="28"/>
          <w:szCs w:val="28"/>
        </w:rPr>
        <w:t>Представлять в Комитет по финансам администрации муниципального района «</w:t>
      </w:r>
      <w:proofErr w:type="spellStart"/>
      <w:r w:rsidRPr="00517E61">
        <w:rPr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Pr="00517E61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517E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17E61">
        <w:rPr>
          <w:rFonts w:ascii="Times New Roman" w:hAnsi="Times New Roman" w:cs="Times New Roman"/>
          <w:color w:val="000000"/>
          <w:sz w:val="28"/>
          <w:szCs w:val="28"/>
        </w:rPr>
        <w:t>не позднее 10 числа месяца следующего за отчетным, ежемесячную и годовую бухгалтерскую и финансовую отчетность об использовании средств, выделенных из бюджета муниципального района «</w:t>
      </w:r>
      <w:proofErr w:type="spellStart"/>
      <w:r w:rsidRPr="00517E61">
        <w:rPr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Pr="00517E61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517E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17E61">
        <w:rPr>
          <w:rFonts w:ascii="Times New Roman" w:hAnsi="Times New Roman" w:cs="Times New Roman"/>
          <w:color w:val="000000"/>
          <w:sz w:val="28"/>
          <w:szCs w:val="28"/>
        </w:rPr>
        <w:t>на осуществление переданных полномочий.</w:t>
      </w:r>
      <w:proofErr w:type="gramEnd"/>
    </w:p>
    <w:p w:rsidR="00C10D86" w:rsidRPr="00517E61" w:rsidRDefault="00C10D86" w:rsidP="00C10D86">
      <w:pPr>
        <w:numPr>
          <w:ilvl w:val="2"/>
          <w:numId w:val="4"/>
        </w:numPr>
        <w:tabs>
          <w:tab w:val="left" w:pos="0"/>
        </w:tabs>
        <w:spacing w:after="0" w:line="240" w:lineRule="auto"/>
        <w:ind w:left="0" w:hanging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color w:val="000000"/>
          <w:sz w:val="28"/>
          <w:szCs w:val="28"/>
        </w:rPr>
        <w:t>Рассматривать представленные Стороной 1 предписания об устранении выявленных нарушений по реализации переданных полномочий. Не позднее чем в 10-дневный срок, принимать меры по устранению нарушений и незамедлительно сообщать об этом Стороне 1.</w:t>
      </w:r>
    </w:p>
    <w:p w:rsidR="00C10D86" w:rsidRPr="00517E61" w:rsidRDefault="00C10D86" w:rsidP="00C10D86">
      <w:pPr>
        <w:numPr>
          <w:ilvl w:val="2"/>
          <w:numId w:val="4"/>
        </w:numPr>
        <w:tabs>
          <w:tab w:val="left" w:pos="0"/>
        </w:tabs>
        <w:spacing w:after="0" w:line="240" w:lineRule="auto"/>
        <w:ind w:left="0" w:hanging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color w:val="000000"/>
          <w:sz w:val="28"/>
          <w:szCs w:val="28"/>
        </w:rPr>
        <w:t>Обеспечивать условия для беспрепятственного проведения Стороной 1 проверок осуществления переданных полномочий и использования предоставленных субвенций.</w:t>
      </w:r>
    </w:p>
    <w:p w:rsidR="00C10D86" w:rsidRPr="00517E61" w:rsidRDefault="00C10D86" w:rsidP="00C10D86">
      <w:pPr>
        <w:tabs>
          <w:tab w:val="left" w:pos="0"/>
        </w:tabs>
        <w:ind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0D86" w:rsidRPr="00517E61" w:rsidRDefault="00C10D86" w:rsidP="00C10D8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color w:val="000000"/>
          <w:sz w:val="28"/>
          <w:szCs w:val="28"/>
        </w:rPr>
        <w:t>Основания и порядок прекращения Соглашения</w:t>
      </w:r>
    </w:p>
    <w:p w:rsidR="00C10D86" w:rsidRPr="00517E61" w:rsidRDefault="00C10D86" w:rsidP="00C10D86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10D86" w:rsidRPr="00517E61" w:rsidRDefault="00C10D86" w:rsidP="00C10D86">
      <w:pPr>
        <w:pStyle w:val="a3"/>
        <w:numPr>
          <w:ilvl w:val="1"/>
          <w:numId w:val="5"/>
        </w:numPr>
        <w:spacing w:after="0" w:line="240" w:lineRule="auto"/>
        <w:ind w:left="0" w:hanging="709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color w:val="000000"/>
          <w:sz w:val="28"/>
          <w:szCs w:val="28"/>
        </w:rPr>
        <w:t>Действие настоящего Соглашения может быть прекращено досрочно:</w:t>
      </w:r>
    </w:p>
    <w:p w:rsidR="00C10D86" w:rsidRPr="00517E61" w:rsidRDefault="00C10D86" w:rsidP="00C10D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color w:val="000000"/>
          <w:sz w:val="28"/>
          <w:szCs w:val="28"/>
        </w:rPr>
        <w:t>1) по соглашению Сторон;</w:t>
      </w:r>
    </w:p>
    <w:p w:rsidR="00C10D86" w:rsidRPr="00517E61" w:rsidRDefault="00C10D86" w:rsidP="00C10D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color w:val="000000"/>
          <w:sz w:val="28"/>
          <w:szCs w:val="28"/>
        </w:rPr>
        <w:t>2) в одностороннем порядке без обращения в суд, в случаях:</w:t>
      </w:r>
    </w:p>
    <w:p w:rsidR="00C10D86" w:rsidRPr="00517E61" w:rsidRDefault="00C10D86" w:rsidP="00C10D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color w:val="000000"/>
          <w:sz w:val="28"/>
          <w:szCs w:val="28"/>
        </w:rPr>
        <w:t xml:space="preserve">- изменения действующего законодательства Российской Федерации и (или) законодательства Забайкальского края, в </w:t>
      </w:r>
      <w:proofErr w:type="gramStart"/>
      <w:r w:rsidRPr="00517E61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517E61">
        <w:rPr>
          <w:rFonts w:ascii="Times New Roman" w:hAnsi="Times New Roman" w:cs="Times New Roman"/>
          <w:color w:val="000000"/>
          <w:sz w:val="28"/>
          <w:szCs w:val="28"/>
        </w:rPr>
        <w:t xml:space="preserve"> с чем исполнение переданных полномочий становится невозможным;</w:t>
      </w:r>
    </w:p>
    <w:p w:rsidR="00C10D86" w:rsidRPr="00517E61" w:rsidRDefault="00C10D86" w:rsidP="00C10D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color w:val="000000"/>
          <w:sz w:val="28"/>
          <w:szCs w:val="28"/>
        </w:rPr>
        <w:t>-  неисполнения или ненадлежащего исполнения одной из Сторон своих обязательств в соответствии с настоящим Соглашением.</w:t>
      </w:r>
    </w:p>
    <w:p w:rsidR="00C10D86" w:rsidRPr="00517E61" w:rsidRDefault="00C10D86" w:rsidP="00C10D86">
      <w:pPr>
        <w:pStyle w:val="a3"/>
        <w:numPr>
          <w:ilvl w:val="1"/>
          <w:numId w:val="5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color w:val="000000"/>
          <w:sz w:val="28"/>
          <w:szCs w:val="28"/>
        </w:rPr>
        <w:t>Уведомление о расторжении настоящего Соглашения в одностороннем порядке направляется Стороной другой Стороне в письменном виде. Соглашение считается расторгнутым по истечении 30 дней с момента направления уведомления.</w:t>
      </w:r>
    </w:p>
    <w:p w:rsidR="00C10D86" w:rsidRPr="00517E61" w:rsidRDefault="00C10D86" w:rsidP="00C10D86">
      <w:pPr>
        <w:pStyle w:val="a3"/>
        <w:numPr>
          <w:ilvl w:val="1"/>
          <w:numId w:val="5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течени</w:t>
      </w:r>
      <w:proofErr w:type="gramStart"/>
      <w:r w:rsidRPr="00517E6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17E61">
        <w:rPr>
          <w:rFonts w:ascii="Times New Roman" w:hAnsi="Times New Roman" w:cs="Times New Roman"/>
          <w:color w:val="000000"/>
          <w:sz w:val="28"/>
          <w:szCs w:val="28"/>
        </w:rPr>
        <w:t xml:space="preserve"> 10 дней после прекращения действия Соглашения Сторона 2 возвращает Стороне 1 неиспользованные финансовые средства, предусмотренные пунктом 2.1. настоящего Соглашения. </w:t>
      </w:r>
    </w:p>
    <w:p w:rsidR="00C10D86" w:rsidRPr="00517E61" w:rsidRDefault="00C10D86" w:rsidP="00C10D8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0D86" w:rsidRPr="00517E61" w:rsidRDefault="00C10D86" w:rsidP="00C10D86">
      <w:pPr>
        <w:pStyle w:val="Heading"/>
        <w:numPr>
          <w:ilvl w:val="0"/>
          <w:numId w:val="5"/>
        </w:numPr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b w:val="0"/>
          <w:color w:val="000000"/>
          <w:sz w:val="28"/>
          <w:szCs w:val="28"/>
        </w:rPr>
        <w:t>Ответственность Сторон за нарушение настоящего Соглашения</w:t>
      </w:r>
    </w:p>
    <w:p w:rsidR="00C10D86" w:rsidRPr="00517E61" w:rsidRDefault="00C10D86" w:rsidP="00C10D86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10D86" w:rsidRPr="00517E61" w:rsidRDefault="00C10D86" w:rsidP="00C10D86">
      <w:pPr>
        <w:numPr>
          <w:ilvl w:val="1"/>
          <w:numId w:val="5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color w:val="000000"/>
          <w:sz w:val="28"/>
          <w:szCs w:val="28"/>
        </w:rPr>
        <w:t>Сторона 1 несет ответственность за не перечисление, не полное или несвоевременное перечисление Стороне 2 финансовых средств на реализацию полномочий.</w:t>
      </w:r>
    </w:p>
    <w:p w:rsidR="00C10D86" w:rsidRPr="00517E61" w:rsidRDefault="00C10D86" w:rsidP="00C10D86">
      <w:pPr>
        <w:numPr>
          <w:ilvl w:val="1"/>
          <w:numId w:val="5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color w:val="000000"/>
          <w:sz w:val="28"/>
          <w:szCs w:val="28"/>
        </w:rPr>
        <w:t>В случае установления факта нарушения Стороной 2 осуществления переданных полномочий, Сторона 2 возмещает Стороне 1 убытки.</w:t>
      </w:r>
    </w:p>
    <w:p w:rsidR="00C10D86" w:rsidRPr="00517E61" w:rsidRDefault="00C10D86" w:rsidP="00C10D86">
      <w:pPr>
        <w:ind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0D86" w:rsidRPr="00517E61" w:rsidRDefault="00C10D86" w:rsidP="00C10D86">
      <w:pPr>
        <w:numPr>
          <w:ilvl w:val="0"/>
          <w:numId w:val="5"/>
        </w:numPr>
        <w:spacing w:after="0" w:line="240" w:lineRule="auto"/>
        <w:ind w:hanging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color w:val="000000"/>
          <w:sz w:val="28"/>
          <w:szCs w:val="28"/>
        </w:rPr>
        <w:t>Порядок разрешения споров</w:t>
      </w:r>
    </w:p>
    <w:p w:rsidR="00C10D86" w:rsidRPr="00517E61" w:rsidRDefault="00C10D86" w:rsidP="00C10D86">
      <w:pPr>
        <w:ind w:left="450" w:hanging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10D86" w:rsidRPr="00517E61" w:rsidRDefault="00C10D86" w:rsidP="00C10D86">
      <w:pPr>
        <w:numPr>
          <w:ilvl w:val="1"/>
          <w:numId w:val="5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color w:val="000000"/>
          <w:sz w:val="28"/>
          <w:szCs w:val="28"/>
        </w:rPr>
        <w:t>Споры, связанные с исполнением настоящего Соглашения, разрешаются сторонами путем переговоров и использованием  иных согласительных процедур.</w:t>
      </w:r>
    </w:p>
    <w:p w:rsidR="00C10D86" w:rsidRPr="00517E61" w:rsidRDefault="00C10D86" w:rsidP="00C10D86">
      <w:pPr>
        <w:numPr>
          <w:ilvl w:val="1"/>
          <w:numId w:val="5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proofErr w:type="gramStart"/>
      <w:r w:rsidRPr="00517E61">
        <w:rPr>
          <w:rFonts w:ascii="Times New Roman" w:hAnsi="Times New Roman" w:cs="Times New Roman"/>
          <w:color w:val="000000"/>
          <w:sz w:val="28"/>
          <w:szCs w:val="28"/>
        </w:rPr>
        <w:t>не достижения</w:t>
      </w:r>
      <w:proofErr w:type="gramEnd"/>
      <w:r w:rsidRPr="00517E61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 между сторонами, спор подлежит рассмотрению в суде в соответствии с действующим законодательством. </w:t>
      </w:r>
    </w:p>
    <w:p w:rsidR="00C10D86" w:rsidRPr="00517E61" w:rsidRDefault="00C10D86" w:rsidP="00C10D86">
      <w:pPr>
        <w:pStyle w:val="Heading"/>
        <w:ind w:hanging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0D86" w:rsidRPr="00517E61" w:rsidRDefault="00C10D86" w:rsidP="00C10D86">
      <w:pPr>
        <w:pStyle w:val="Heading"/>
        <w:numPr>
          <w:ilvl w:val="0"/>
          <w:numId w:val="5"/>
        </w:numPr>
        <w:ind w:hanging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Заключительные условия</w:t>
      </w:r>
    </w:p>
    <w:p w:rsidR="00C10D86" w:rsidRPr="00517E61" w:rsidRDefault="00C10D86" w:rsidP="00C10D86">
      <w:pPr>
        <w:ind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C10D86" w:rsidRPr="00517E61" w:rsidRDefault="00C10D86" w:rsidP="00C10D86">
      <w:pPr>
        <w:numPr>
          <w:ilvl w:val="1"/>
          <w:numId w:val="5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Соглашение </w:t>
      </w:r>
      <w:r w:rsidRPr="00517E6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вступает в силу на следующий день после дня его официального </w:t>
      </w:r>
      <w:r w:rsidRPr="00517E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опубликования и распространяется на возникшие правоотношения </w:t>
      </w:r>
      <w:r w:rsidRPr="00517E61">
        <w:rPr>
          <w:rFonts w:ascii="Times New Roman" w:hAnsi="Times New Roman" w:cs="Times New Roman"/>
          <w:color w:val="000000"/>
          <w:sz w:val="28"/>
          <w:szCs w:val="28"/>
        </w:rPr>
        <w:t>с 01 января 2017 года по 31 декабря 2017 года.</w:t>
      </w:r>
    </w:p>
    <w:p w:rsidR="00C10D86" w:rsidRPr="00517E61" w:rsidRDefault="00C10D86" w:rsidP="00C10D86">
      <w:pPr>
        <w:numPr>
          <w:ilvl w:val="1"/>
          <w:numId w:val="5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color w:val="000000"/>
          <w:sz w:val="28"/>
          <w:szCs w:val="28"/>
        </w:rPr>
        <w:t>Все изменения и дополнения к настоящему Соглашению вносятся по инициативе любой из сторон, оформляются дополнительными соглашениями в письменной форме, которые вступают в силу после подписания уполномоченными на то представителями обеих из Сторон.</w:t>
      </w:r>
    </w:p>
    <w:p w:rsidR="00C10D86" w:rsidRPr="00517E61" w:rsidRDefault="00C10D86" w:rsidP="00C10D86">
      <w:pPr>
        <w:numPr>
          <w:ilvl w:val="1"/>
          <w:numId w:val="5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color w:val="000000"/>
          <w:sz w:val="28"/>
          <w:szCs w:val="28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C10D86" w:rsidRPr="00517E61" w:rsidRDefault="00C10D86" w:rsidP="00C10D86">
      <w:pPr>
        <w:numPr>
          <w:ilvl w:val="1"/>
          <w:numId w:val="5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Соглашение составлено в двух экземплярах, имеющих одинаковую юридическую силу, для каждой из Сторон. </w:t>
      </w:r>
    </w:p>
    <w:p w:rsidR="00C10D86" w:rsidRPr="00517E61" w:rsidRDefault="00C10D86" w:rsidP="00C10D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0D86" w:rsidRPr="00517E61" w:rsidRDefault="00C10D86" w:rsidP="00C10D86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color w:val="000000"/>
          <w:sz w:val="28"/>
          <w:szCs w:val="28"/>
        </w:rPr>
        <w:t>Реквизиты и подписи сторон</w:t>
      </w:r>
    </w:p>
    <w:p w:rsidR="00C10D86" w:rsidRPr="00517E61" w:rsidRDefault="00C10D86" w:rsidP="00C10D86">
      <w:pPr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0D86" w:rsidRPr="00517E61" w:rsidRDefault="00C10D86" w:rsidP="00C10D86">
      <w:pPr>
        <w:jc w:val="both"/>
        <w:rPr>
          <w:rFonts w:ascii="Times New Roman" w:hAnsi="Times New Roman" w:cs="Times New Roman"/>
          <w:sz w:val="28"/>
          <w:szCs w:val="28"/>
        </w:rPr>
      </w:pPr>
      <w:r w:rsidRPr="00517E61">
        <w:rPr>
          <w:rFonts w:ascii="Times New Roman" w:hAnsi="Times New Roman" w:cs="Times New Roman"/>
          <w:sz w:val="28"/>
          <w:szCs w:val="28"/>
        </w:rPr>
        <w:t xml:space="preserve">Сторона 1: </w:t>
      </w:r>
      <w:proofErr w:type="gramStart"/>
      <w:r w:rsidRPr="00517E61"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 w:rsidRPr="00517E61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517E61">
        <w:rPr>
          <w:rFonts w:ascii="Times New Roman" w:hAnsi="Times New Roman" w:cs="Times New Roman"/>
          <w:sz w:val="28"/>
          <w:szCs w:val="28"/>
        </w:rPr>
        <w:t xml:space="preserve"> район», 687200, Забайкальский край, с. Дульдурга, ул. Советская, 28, ИНН 8002002576, КПП 800201001, ОГРН 1058080072346, Лицевой счет </w:t>
      </w:r>
      <w:r w:rsidRPr="00517E61">
        <w:rPr>
          <w:rFonts w:ascii="Times New Roman" w:hAnsi="Times New Roman" w:cs="Times New Roman"/>
          <w:sz w:val="28"/>
          <w:szCs w:val="28"/>
        </w:rPr>
        <w:lastRenderedPageBreak/>
        <w:t>03913010190 в УФК по Забайкальскому краю, Банк ГРКЦ ГУ Банка России по Забайкальскому краю УФК по Забайкальскому краю (Администрация муниципального района «</w:t>
      </w:r>
      <w:proofErr w:type="spellStart"/>
      <w:r w:rsidRPr="00517E61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517E61">
        <w:rPr>
          <w:rFonts w:ascii="Times New Roman" w:hAnsi="Times New Roman" w:cs="Times New Roman"/>
          <w:sz w:val="28"/>
          <w:szCs w:val="28"/>
        </w:rPr>
        <w:t xml:space="preserve"> район» л/с 03913010190), БИК 047601001, расчетный счет 40204810900000000784</w:t>
      </w:r>
      <w:proofErr w:type="gramEnd"/>
    </w:p>
    <w:p w:rsidR="00C10D86" w:rsidRPr="00517E61" w:rsidRDefault="00C10D86" w:rsidP="00C10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D86" w:rsidRPr="00517E61" w:rsidRDefault="00C10D86" w:rsidP="00C10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D86" w:rsidRPr="00517E61" w:rsidRDefault="00C10D86" w:rsidP="00C10D86">
      <w:pPr>
        <w:jc w:val="both"/>
        <w:rPr>
          <w:rFonts w:ascii="Times New Roman" w:hAnsi="Times New Roman" w:cs="Times New Roman"/>
          <w:sz w:val="28"/>
          <w:szCs w:val="28"/>
        </w:rPr>
      </w:pPr>
      <w:r w:rsidRPr="00517E6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17E61">
        <w:rPr>
          <w:rFonts w:ascii="Times New Roman" w:hAnsi="Times New Roman" w:cs="Times New Roman"/>
          <w:sz w:val="28"/>
          <w:szCs w:val="28"/>
        </w:rPr>
        <w:t xml:space="preserve">   Б.Ж. </w:t>
      </w:r>
      <w:proofErr w:type="spellStart"/>
      <w:r w:rsidRPr="00517E61">
        <w:rPr>
          <w:rFonts w:ascii="Times New Roman" w:hAnsi="Times New Roman" w:cs="Times New Roman"/>
          <w:sz w:val="28"/>
          <w:szCs w:val="28"/>
        </w:rPr>
        <w:t>Жамбалов</w:t>
      </w:r>
      <w:proofErr w:type="spellEnd"/>
      <w:r w:rsidRPr="00517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D86" w:rsidRPr="00517E61" w:rsidRDefault="00C10D86" w:rsidP="00C10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D86" w:rsidRPr="00517E61" w:rsidRDefault="00C10D86" w:rsidP="00C10D8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81"/>
      </w:tblGrid>
      <w:tr w:rsidR="00C10D86" w:rsidRPr="00517E61" w:rsidTr="007506C6">
        <w:trPr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10D86" w:rsidRPr="00517E61" w:rsidRDefault="00C10D86" w:rsidP="0075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86" w:rsidRPr="00517E61" w:rsidRDefault="00C10D86" w:rsidP="007506C6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7E61">
              <w:rPr>
                <w:rFonts w:ascii="Times New Roman" w:hAnsi="Times New Roman" w:cs="Times New Roman"/>
                <w:sz w:val="28"/>
                <w:szCs w:val="28"/>
              </w:rPr>
              <w:t xml:space="preserve">Сторона 2: </w:t>
            </w:r>
            <w:proofErr w:type="gramStart"/>
            <w:r w:rsidRPr="00517E6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517E61">
              <w:rPr>
                <w:rFonts w:ascii="Times New Roman" w:hAnsi="Times New Roman" w:cs="Times New Roman"/>
                <w:sz w:val="28"/>
                <w:szCs w:val="28"/>
              </w:rPr>
              <w:t>Чиндалей</w:t>
            </w:r>
            <w:proofErr w:type="spellEnd"/>
            <w:r w:rsidRPr="00517E6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517E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687216, Забайкальский край, </w:t>
            </w:r>
            <w:proofErr w:type="spellStart"/>
            <w:r w:rsidRPr="00517E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517E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17E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Чиндалей</w:t>
            </w:r>
            <w:proofErr w:type="spellEnd"/>
            <w:r w:rsidRPr="00517E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, ул. Цыренова, д. 75 а, тел./факс 3-11-86,</w:t>
            </w:r>
            <w:proofErr w:type="gramEnd"/>
          </w:p>
        </w:tc>
      </w:tr>
      <w:tr w:rsidR="00C10D86" w:rsidRPr="00517E61" w:rsidTr="007506C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10D86" w:rsidRPr="00517E61" w:rsidRDefault="00C10D86" w:rsidP="007506C6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10D86" w:rsidRPr="00517E61" w:rsidRDefault="00C10D86" w:rsidP="007506C6">
            <w:pPr>
              <w:ind w:left="-5548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C10D86" w:rsidRPr="00517E61" w:rsidRDefault="00C10D86" w:rsidP="00C10D86">
      <w:pPr>
        <w:jc w:val="both"/>
        <w:rPr>
          <w:rFonts w:ascii="Times New Roman" w:hAnsi="Times New Roman" w:cs="Times New Roman"/>
          <w:sz w:val="28"/>
          <w:szCs w:val="28"/>
        </w:rPr>
      </w:pPr>
      <w:r w:rsidRPr="00517E61">
        <w:rPr>
          <w:rFonts w:ascii="Times New Roman" w:hAnsi="Times New Roman" w:cs="Times New Roman"/>
          <w:sz w:val="28"/>
          <w:szCs w:val="28"/>
        </w:rPr>
        <w:t>ИНН 8002018054, КПП 800201001, УФК по Забайкальскому краю (Администрация СП «</w:t>
      </w:r>
      <w:proofErr w:type="spellStart"/>
      <w:r w:rsidRPr="00517E61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517E61">
        <w:rPr>
          <w:rFonts w:ascii="Times New Roman" w:hAnsi="Times New Roman" w:cs="Times New Roman"/>
          <w:sz w:val="28"/>
          <w:szCs w:val="28"/>
        </w:rPr>
        <w:t xml:space="preserve">»), </w:t>
      </w:r>
      <w:proofErr w:type="gramStart"/>
      <w:r w:rsidRPr="00517E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7E61">
        <w:rPr>
          <w:rFonts w:ascii="Times New Roman" w:hAnsi="Times New Roman" w:cs="Times New Roman"/>
          <w:sz w:val="28"/>
          <w:szCs w:val="28"/>
        </w:rPr>
        <w:t>/с 40204810000000000794, лицевой счет 03913009550 в ГРКЦ  ГУ Банка России по Забайкальскому краю г. Чита, БИК 047601001, ОКПО 04271167, ОКАТО 76211000012</w:t>
      </w:r>
    </w:p>
    <w:p w:rsidR="00C10D86" w:rsidRPr="00517E61" w:rsidRDefault="00C10D86" w:rsidP="00C10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D86" w:rsidRPr="00517E61" w:rsidRDefault="00C10D86" w:rsidP="00C10D86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10D86" w:rsidRPr="00517E61" w:rsidRDefault="00C10D86" w:rsidP="00C10D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1">
        <w:rPr>
          <w:rFonts w:ascii="Times New Roman" w:hAnsi="Times New Roman" w:cs="Times New Roman"/>
          <w:sz w:val="28"/>
          <w:szCs w:val="28"/>
        </w:rPr>
        <w:t>Глава сельс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7E61">
        <w:rPr>
          <w:rFonts w:ascii="Times New Roman" w:hAnsi="Times New Roman" w:cs="Times New Roman"/>
          <w:sz w:val="28"/>
          <w:szCs w:val="28"/>
        </w:rPr>
        <w:t xml:space="preserve">     Б.И. </w:t>
      </w:r>
      <w:proofErr w:type="spellStart"/>
      <w:r w:rsidRPr="00517E61"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</w:p>
    <w:p w:rsidR="00B10FBF" w:rsidRDefault="00B10FBF">
      <w:bookmarkStart w:id="0" w:name="_GoBack"/>
      <w:bookmarkEnd w:id="0"/>
    </w:p>
    <w:sectPr w:rsidR="00B1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A76"/>
    <w:multiLevelType w:val="multilevel"/>
    <w:tmpl w:val="37647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803A6E"/>
    <w:multiLevelType w:val="multilevel"/>
    <w:tmpl w:val="37647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3A6336"/>
    <w:multiLevelType w:val="multilevel"/>
    <w:tmpl w:val="37647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3683ACD"/>
    <w:multiLevelType w:val="hybridMultilevel"/>
    <w:tmpl w:val="5150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F3F1C"/>
    <w:multiLevelType w:val="multilevel"/>
    <w:tmpl w:val="E9ACED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5B2770E"/>
    <w:multiLevelType w:val="hybridMultilevel"/>
    <w:tmpl w:val="134489D0"/>
    <w:lvl w:ilvl="0" w:tplc="A600D550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86"/>
    <w:rsid w:val="00B10FBF"/>
    <w:rsid w:val="00C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86"/>
    <w:pPr>
      <w:ind w:left="720"/>
      <w:contextualSpacing/>
    </w:pPr>
  </w:style>
  <w:style w:type="character" w:styleId="a4">
    <w:name w:val="Emphasis"/>
    <w:basedOn w:val="a0"/>
    <w:uiPriority w:val="20"/>
    <w:qFormat/>
    <w:rsid w:val="00C10D86"/>
    <w:rPr>
      <w:i/>
      <w:iCs/>
    </w:rPr>
  </w:style>
  <w:style w:type="paragraph" w:customStyle="1" w:styleId="Heading">
    <w:name w:val="Heading"/>
    <w:uiPriority w:val="99"/>
    <w:rsid w:val="00C10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86"/>
    <w:pPr>
      <w:ind w:left="720"/>
      <w:contextualSpacing/>
    </w:pPr>
  </w:style>
  <w:style w:type="character" w:styleId="a4">
    <w:name w:val="Emphasis"/>
    <w:basedOn w:val="a0"/>
    <w:uiPriority w:val="20"/>
    <w:qFormat/>
    <w:rsid w:val="00C10D86"/>
    <w:rPr>
      <w:i/>
      <w:iCs/>
    </w:rPr>
  </w:style>
  <w:style w:type="paragraph" w:customStyle="1" w:styleId="Heading">
    <w:name w:val="Heading"/>
    <w:uiPriority w:val="99"/>
    <w:rsid w:val="00C10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8069</Characters>
  <Application>Microsoft Office Word</Application>
  <DocSecurity>0</DocSecurity>
  <Lines>67</Lines>
  <Paragraphs>18</Paragraphs>
  <ScaleCrop>false</ScaleCrop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2018-08-08T05:33:00Z</dcterms:created>
  <dcterms:modified xsi:type="dcterms:W3CDTF">2018-08-08T05:33:00Z</dcterms:modified>
</cp:coreProperties>
</file>