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F" w:rsidRPr="004B484D" w:rsidRDefault="00EE339F" w:rsidP="00EE339F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484D">
        <w:rPr>
          <w:rFonts w:ascii="Times New Roman" w:eastAsia="Calibri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E339F" w:rsidRPr="004B484D" w:rsidRDefault="00EE339F" w:rsidP="00EE339F">
      <w:pPr>
        <w:suppressAutoHyphen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39F" w:rsidRPr="004B484D" w:rsidRDefault="00EE339F" w:rsidP="00EE339F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EE339F" w:rsidRPr="004B484D" w:rsidRDefault="00EE339F" w:rsidP="00EE339F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39F" w:rsidRPr="004B484D" w:rsidRDefault="00EE339F" w:rsidP="00EE339F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39F" w:rsidRPr="004B484D" w:rsidRDefault="00EE339F" w:rsidP="00EE339F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«09»  августа </w:t>
      </w:r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2019 года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122</w:t>
      </w:r>
    </w:p>
    <w:p w:rsidR="00EE339F" w:rsidRPr="004B484D" w:rsidRDefault="00EE339F" w:rsidP="00EE339F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39F" w:rsidRPr="004B484D" w:rsidRDefault="00EE339F" w:rsidP="00EE339F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EE339F" w:rsidRPr="004B484D" w:rsidRDefault="00EE339F" w:rsidP="00EE339F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484D">
        <w:rPr>
          <w:rFonts w:ascii="Times New Roman" w:eastAsia="Calibri" w:hAnsi="Times New Roman" w:cs="Times New Roman"/>
          <w:bCs/>
          <w:sz w:val="28"/>
          <w:szCs w:val="28"/>
        </w:rPr>
        <w:t>«О внесени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изменений и дополнений </w:t>
      </w:r>
      <w:r w:rsidRPr="004B48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решение №126 от 07.10.2014г «Об утверждении водоснабжения и водоотведения </w:t>
      </w:r>
      <w:r w:rsidRPr="004B484D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E339F" w:rsidRDefault="00EE339F" w:rsidP="00EE339F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Постановления Правительства Российской Федерации от 05.09.2013 № 782 «Требования к содержанию схем водоснабжения и водоотведения»,</w:t>
      </w:r>
      <w:r w:rsidRPr="00E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</w:t>
      </w:r>
      <w:r w:rsidRPr="00E85B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</w:t>
      </w:r>
      <w:proofErr w:type="spellStart"/>
      <w:r w:rsidRPr="00E85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E85B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EE339F" w:rsidRDefault="00EE339F" w:rsidP="00EE33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 главы 1 </w:t>
      </w:r>
      <w:r w:rsidRPr="00AB5A94">
        <w:rPr>
          <w:rFonts w:ascii="Times New Roman" w:eastAsia="Calibri" w:hAnsi="Times New Roman" w:cs="Times New Roman"/>
          <w:sz w:val="28"/>
          <w:szCs w:val="28"/>
        </w:rPr>
        <w:t>схемы водоснабжения и водоотведения сельского поселения «</w:t>
      </w:r>
      <w:proofErr w:type="spellStart"/>
      <w:r w:rsidRPr="00AB5A94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B5A9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B5A94">
        <w:rPr>
          <w:rFonts w:ascii="Times New Roman" w:eastAsia="Calibri" w:hAnsi="Times New Roman" w:cs="Times New Roman"/>
          <w:sz w:val="28"/>
          <w:szCs w:val="28"/>
        </w:rPr>
        <w:t>«плановые значения показателей развития централизованных систем водоснабжения»;</w:t>
      </w:r>
    </w:p>
    <w:p w:rsidR="00EE339F" w:rsidRDefault="00EE339F" w:rsidP="00EE33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2.1. раздела 2 главы 1 </w:t>
      </w:r>
      <w:r w:rsidRPr="00AB5A94">
        <w:rPr>
          <w:rFonts w:ascii="Times New Roman" w:eastAsia="Calibri" w:hAnsi="Times New Roman" w:cs="Times New Roman"/>
          <w:sz w:val="28"/>
          <w:szCs w:val="28"/>
        </w:rPr>
        <w:t>схемы водоснабжения и водоотведения сельского поселения «</w:t>
      </w:r>
      <w:proofErr w:type="spellStart"/>
      <w:r w:rsidRPr="00AB5A94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B5A9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5A94">
        <w:rPr>
          <w:rFonts w:ascii="Times New Roman" w:eastAsia="Calibri" w:hAnsi="Times New Roman" w:cs="Times New Roman"/>
          <w:sz w:val="28"/>
          <w:szCs w:val="28"/>
        </w:rPr>
        <w:t>основные направления, принципы, задачи и плановые значения показателей развития централизованных систем водоснабжения</w:t>
      </w:r>
      <w:proofErr w:type="gramStart"/>
      <w:r w:rsidRPr="00AB5A9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EE339F" w:rsidRPr="00AB5A94" w:rsidRDefault="00EE339F" w:rsidP="00EE33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пунктами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главы 1 схемы водоснабжения и водоотведения сельского поселения «</w:t>
      </w:r>
      <w:proofErr w:type="spellStart"/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 </w:t>
      </w:r>
    </w:p>
    <w:p w:rsidR="00EE339F" w:rsidRPr="00AB5A94" w:rsidRDefault="00EE339F" w:rsidP="00EE33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3.8.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3.9.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3.10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3.11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распределения расходов воды на водоснабжение по типам абонентов, в том числе на водоснабжение жилых зданий, объектов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3.12.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3.14.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3.15 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</w:p>
    <w:p w:rsidR="00EE339F" w:rsidRPr="00AB5A94" w:rsidRDefault="00EE339F" w:rsidP="00EE3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3.16</w:t>
      </w:r>
      <w:r w:rsidRPr="00AB5A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EE339F" w:rsidRPr="00540B02" w:rsidRDefault="00EE339F" w:rsidP="00EE339F">
      <w:pPr>
        <w:pStyle w:val="ConsPlusNormal"/>
        <w:numPr>
          <w:ilvl w:val="0"/>
          <w:numId w:val="1"/>
        </w:numPr>
        <w:ind w:left="0" w:firstLine="540"/>
        <w:jc w:val="both"/>
      </w:pPr>
      <w:r>
        <w:t xml:space="preserve">Дополнить пункт в разделе 4 главы 1 </w:t>
      </w:r>
      <w:r>
        <w:rPr>
          <w:szCs w:val="28"/>
        </w:rPr>
        <w:t>схемы водоснабжения и водоотведения сельского поселения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 xml:space="preserve">» следующего содержания: </w:t>
      </w:r>
    </w:p>
    <w:p w:rsidR="00EE339F" w:rsidRDefault="00EE339F" w:rsidP="00EE339F">
      <w:pPr>
        <w:pStyle w:val="ConsPlusNormal"/>
        <w:jc w:val="both"/>
      </w:pPr>
      <w:proofErr w:type="gramStart"/>
      <w:r>
        <w:rPr>
          <w:szCs w:val="28"/>
        </w:rPr>
        <w:t xml:space="preserve">4.11. </w:t>
      </w:r>
      <w:r>
        <w:t>обеспечении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  <w:proofErr w:type="gramEnd"/>
    </w:p>
    <w:p w:rsidR="00EE339F" w:rsidRPr="00540B02" w:rsidRDefault="00EE339F" w:rsidP="00EE339F">
      <w:pPr>
        <w:pStyle w:val="ConsPlusNormal"/>
        <w:numPr>
          <w:ilvl w:val="0"/>
          <w:numId w:val="1"/>
        </w:numPr>
        <w:ind w:left="0" w:firstLine="540"/>
        <w:jc w:val="both"/>
        <w:rPr>
          <w:szCs w:val="28"/>
        </w:rPr>
      </w:pPr>
      <w:proofErr w:type="gramStart"/>
      <w:r>
        <w:t xml:space="preserve">Дополнить пункт в разделе 1 главы 2 </w:t>
      </w:r>
      <w:r>
        <w:rPr>
          <w:szCs w:val="28"/>
        </w:rPr>
        <w:t>схемы водоснабжения и водоотведения сельского поселения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 xml:space="preserve">» следующего содержания: 1.10. </w:t>
      </w:r>
      <w:r w:rsidRPr="00540B02">
        <w:rPr>
          <w:rFonts w:eastAsia="Calibri"/>
          <w:szCs w:val="28"/>
          <w:lang w:eastAsia="en-US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</w:t>
      </w:r>
      <w:proofErr w:type="gramEnd"/>
      <w:r w:rsidRPr="00540B02">
        <w:rPr>
          <w:rFonts w:eastAsia="Calibri"/>
          <w:szCs w:val="28"/>
          <w:lang w:eastAsia="en-US"/>
        </w:rPr>
        <w:t xml:space="preserve">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вод.</w:t>
      </w:r>
    </w:p>
    <w:p w:rsidR="00EE339F" w:rsidRDefault="00EE339F" w:rsidP="00EE33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7 главы 2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A94">
        <w:rPr>
          <w:rFonts w:ascii="Times New Roman" w:eastAsia="Calibri" w:hAnsi="Times New Roman" w:cs="Times New Roman"/>
          <w:sz w:val="28"/>
          <w:szCs w:val="28"/>
        </w:rPr>
        <w:t>схемы водоснабжения и водоотведения сельского поселения «</w:t>
      </w:r>
      <w:proofErr w:type="spellStart"/>
      <w:r w:rsidRPr="00AB5A94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AB5A9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B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r w:rsidRPr="00AB5A94">
        <w:rPr>
          <w:rFonts w:ascii="Times New Roman" w:eastAsia="Calibri" w:hAnsi="Times New Roman" w:cs="Times New Roman"/>
          <w:sz w:val="28"/>
          <w:szCs w:val="28"/>
        </w:rPr>
        <w:t>«плановые значения показателей развития централизованных систем водоснабжения»;</w:t>
      </w:r>
    </w:p>
    <w:p w:rsidR="00EE339F" w:rsidRPr="00995BA3" w:rsidRDefault="00EE339F" w:rsidP="00EE339F">
      <w:pPr>
        <w:pStyle w:val="a3"/>
        <w:numPr>
          <w:ilvl w:val="0"/>
          <w:numId w:val="1"/>
        </w:numPr>
        <w:suppressAutoHyphens/>
        <w:spacing w:line="360" w:lineRule="exact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BA3">
        <w:rPr>
          <w:rFonts w:ascii="Times New Roman" w:hAnsi="Times New Roman" w:cs="Times New Roman"/>
          <w:bCs/>
          <w:sz w:val="28"/>
          <w:szCs w:val="28"/>
        </w:rPr>
        <w:lastRenderedPageBreak/>
        <w:t>Обнародовать настоящее решение на стенде администрации сельского поселения «</w:t>
      </w:r>
      <w:proofErr w:type="spellStart"/>
      <w:r w:rsidRPr="00995BA3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995BA3">
        <w:rPr>
          <w:rFonts w:ascii="Times New Roman" w:hAnsi="Times New Roman" w:cs="Times New Roman"/>
          <w:bCs/>
          <w:sz w:val="28"/>
          <w:szCs w:val="28"/>
        </w:rPr>
        <w:t>», опубликовать на официальном сайте: http://чиндалей</w:t>
      </w:r>
      <w:proofErr w:type="gramStart"/>
      <w:r w:rsidRPr="00995BA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95BA3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EE339F" w:rsidRDefault="00EE339F" w:rsidP="00EE339F">
      <w:pPr>
        <w:pStyle w:val="a3"/>
        <w:numPr>
          <w:ilvl w:val="0"/>
          <w:numId w:val="1"/>
        </w:numPr>
        <w:suppressAutoHyphens/>
        <w:spacing w:line="360" w:lineRule="exact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BA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9F" w:rsidRPr="00A10062" w:rsidRDefault="00EE339F" w:rsidP="00EE339F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</w:t>
      </w:r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Б.И. </w:t>
      </w:r>
      <w:proofErr w:type="spellStart"/>
      <w:r w:rsidRPr="00A1006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Цыденов</w:t>
      </w:r>
      <w:proofErr w:type="spellEnd"/>
    </w:p>
    <w:p w:rsidR="00EE339F" w:rsidRPr="00A10062" w:rsidRDefault="00EE339F" w:rsidP="00EE339F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E339F" w:rsidRDefault="00EE339F" w:rsidP="00EE339F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339F" w:rsidRDefault="00EE339F" w:rsidP="00EE339F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39F" w:rsidRDefault="00EE339F" w:rsidP="00EE339F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B7F"/>
    <w:multiLevelType w:val="hybridMultilevel"/>
    <w:tmpl w:val="FAAC3368"/>
    <w:lvl w:ilvl="0" w:tplc="6290BC34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F"/>
    <w:rsid w:val="005566C5"/>
    <w:rsid w:val="00E44F14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9F"/>
    <w:pPr>
      <w:ind w:left="720"/>
      <w:contextualSpacing/>
    </w:pPr>
  </w:style>
  <w:style w:type="paragraph" w:customStyle="1" w:styleId="ConsPlusNormal">
    <w:name w:val="ConsPlusNormal"/>
    <w:rsid w:val="00EE3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9F"/>
    <w:pPr>
      <w:ind w:left="720"/>
      <w:contextualSpacing/>
    </w:pPr>
  </w:style>
  <w:style w:type="paragraph" w:customStyle="1" w:styleId="ConsPlusNormal">
    <w:name w:val="ConsPlusNormal"/>
    <w:rsid w:val="00EE3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2019-08-08T05:57:00Z</dcterms:created>
  <dcterms:modified xsi:type="dcterms:W3CDTF">2019-08-08T05:57:00Z</dcterms:modified>
</cp:coreProperties>
</file>