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A9" w:rsidRPr="00BB5961" w:rsidRDefault="00052FA9" w:rsidP="00052FA9">
      <w:pPr>
        <w:tabs>
          <w:tab w:val="left" w:pos="28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5961">
        <w:rPr>
          <w:rFonts w:ascii="Times New Roman" w:hAnsi="Times New Roman"/>
          <w:sz w:val="28"/>
          <w:szCs w:val="28"/>
        </w:rPr>
        <w:t>РОССИЙСКАЯ ФЕДЕРАЦИЯ</w:t>
      </w:r>
    </w:p>
    <w:p w:rsidR="00052FA9" w:rsidRPr="00BB5961" w:rsidRDefault="00052FA9" w:rsidP="00052F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5961">
        <w:rPr>
          <w:rFonts w:ascii="Times New Roman" w:hAnsi="Times New Roman"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Чиндалей</w:t>
      </w:r>
      <w:proofErr w:type="spellEnd"/>
      <w:r w:rsidRPr="00BB5961">
        <w:rPr>
          <w:rFonts w:ascii="Times New Roman" w:hAnsi="Times New Roman"/>
          <w:sz w:val="28"/>
          <w:szCs w:val="28"/>
        </w:rPr>
        <w:t>»</w:t>
      </w:r>
    </w:p>
    <w:p w:rsidR="00052FA9" w:rsidRPr="00053CFE" w:rsidRDefault="00052FA9" w:rsidP="00052F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5961">
        <w:rPr>
          <w:rFonts w:ascii="Times New Roman" w:hAnsi="Times New Roman"/>
          <w:sz w:val="28"/>
          <w:szCs w:val="28"/>
        </w:rPr>
        <w:t>Дульдургинский район Забайкальского края</w:t>
      </w:r>
    </w:p>
    <w:p w:rsidR="00052FA9" w:rsidRPr="00053CFE" w:rsidRDefault="00052FA9" w:rsidP="00052F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52FA9" w:rsidRPr="00053CFE" w:rsidRDefault="00052FA9" w:rsidP="00052F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52FA9" w:rsidRPr="00053CFE" w:rsidRDefault="00052FA9" w:rsidP="00052FA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52FA9" w:rsidRPr="00053CFE" w:rsidRDefault="00052FA9" w:rsidP="00052FA9">
      <w:pPr>
        <w:jc w:val="center"/>
        <w:rPr>
          <w:rFonts w:ascii="Times New Roman" w:hAnsi="Times New Roman"/>
          <w:sz w:val="28"/>
          <w:szCs w:val="28"/>
        </w:rPr>
      </w:pPr>
      <w:r w:rsidRPr="00BB5961">
        <w:rPr>
          <w:rFonts w:ascii="Times New Roman" w:hAnsi="Times New Roman"/>
          <w:sz w:val="28"/>
          <w:szCs w:val="28"/>
        </w:rPr>
        <w:t>РЕШЕНИЕ</w:t>
      </w:r>
    </w:p>
    <w:p w:rsidR="00052FA9" w:rsidRPr="00053CFE" w:rsidRDefault="00052FA9" w:rsidP="00052FA9">
      <w:pPr>
        <w:jc w:val="center"/>
        <w:rPr>
          <w:rFonts w:ascii="Times New Roman" w:hAnsi="Times New Roman"/>
          <w:sz w:val="28"/>
          <w:szCs w:val="28"/>
        </w:rPr>
      </w:pPr>
    </w:p>
    <w:p w:rsidR="00052FA9" w:rsidRPr="00BB5961" w:rsidRDefault="00052FA9" w:rsidP="00052F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22.04.2021</w:t>
      </w:r>
      <w:r w:rsidRPr="00BB596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67</w:t>
      </w:r>
    </w:p>
    <w:p w:rsidR="00052FA9" w:rsidRPr="00BB5961" w:rsidRDefault="00052FA9" w:rsidP="00052FA9">
      <w:pPr>
        <w:jc w:val="center"/>
        <w:rPr>
          <w:rFonts w:ascii="Times New Roman" w:hAnsi="Times New Roman"/>
          <w:sz w:val="28"/>
          <w:szCs w:val="28"/>
        </w:rPr>
      </w:pPr>
      <w:r w:rsidRPr="00BB5961"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Чиндалей</w:t>
      </w:r>
      <w:proofErr w:type="spellEnd"/>
    </w:p>
    <w:p w:rsidR="00052FA9" w:rsidRPr="00BB5961" w:rsidRDefault="00052FA9" w:rsidP="00052F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FA9" w:rsidRPr="00BB5961" w:rsidRDefault="00052FA9" w:rsidP="00052F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5961">
        <w:rPr>
          <w:rFonts w:ascii="Times New Roman" w:hAnsi="Times New Roman"/>
          <w:sz w:val="28"/>
          <w:szCs w:val="28"/>
        </w:rPr>
        <w:t xml:space="preserve">Об утверждении отчета об исполнении </w:t>
      </w:r>
    </w:p>
    <w:p w:rsidR="00052FA9" w:rsidRPr="00BB5961" w:rsidRDefault="00052FA9" w:rsidP="00052F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5961">
        <w:rPr>
          <w:rFonts w:ascii="Times New Roman" w:hAnsi="Times New Roman"/>
          <w:sz w:val="28"/>
          <w:szCs w:val="28"/>
        </w:rPr>
        <w:t>бюджета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Чиндалей</w:t>
      </w:r>
      <w:proofErr w:type="spellEnd"/>
      <w:r w:rsidRPr="00BB5961">
        <w:rPr>
          <w:rFonts w:ascii="Times New Roman" w:hAnsi="Times New Roman"/>
          <w:sz w:val="28"/>
          <w:szCs w:val="28"/>
        </w:rPr>
        <w:t xml:space="preserve"> »</w:t>
      </w:r>
    </w:p>
    <w:p w:rsidR="00052FA9" w:rsidRPr="00BB5961" w:rsidRDefault="00052FA9" w:rsidP="00052F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 1 квартал 2022</w:t>
      </w:r>
      <w:r w:rsidRPr="00BB596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BB5961">
        <w:rPr>
          <w:rFonts w:ascii="Times New Roman" w:hAnsi="Times New Roman"/>
          <w:sz w:val="28"/>
          <w:szCs w:val="28"/>
        </w:rPr>
        <w:t>.</w:t>
      </w:r>
    </w:p>
    <w:p w:rsidR="00052FA9" w:rsidRPr="00BB5961" w:rsidRDefault="00052FA9" w:rsidP="00052F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FA9" w:rsidRPr="00BB5961" w:rsidRDefault="00052FA9" w:rsidP="00052F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FA9" w:rsidRPr="00BB5961" w:rsidRDefault="00052FA9" w:rsidP="00052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B5961">
        <w:rPr>
          <w:rFonts w:ascii="Times New Roman" w:hAnsi="Times New Roman"/>
          <w:sz w:val="28"/>
          <w:szCs w:val="28"/>
        </w:rPr>
        <w:t>Заслушав и обсудив информацию главы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Чиндалей</w:t>
      </w:r>
      <w:proofErr w:type="spellEnd"/>
      <w:r w:rsidRPr="00BB5961"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Цыденова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Б.И.</w:t>
      </w:r>
      <w:r w:rsidRPr="00BB5961">
        <w:rPr>
          <w:rFonts w:ascii="Times New Roman" w:hAnsi="Times New Roman"/>
          <w:sz w:val="28"/>
          <w:szCs w:val="28"/>
        </w:rPr>
        <w:t xml:space="preserve"> об  утверждении отчета об исполнении бюджета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Чиндалей</w:t>
      </w:r>
      <w:proofErr w:type="spellEnd"/>
      <w:r w:rsidRPr="00BB5961">
        <w:rPr>
          <w:rFonts w:ascii="Times New Roman" w:hAnsi="Times New Roman"/>
          <w:sz w:val="28"/>
          <w:szCs w:val="28"/>
        </w:rPr>
        <w:t xml:space="preserve"> » за </w:t>
      </w:r>
      <w:r>
        <w:rPr>
          <w:rFonts w:ascii="Times New Roman" w:hAnsi="Times New Roman"/>
          <w:sz w:val="28"/>
          <w:szCs w:val="28"/>
        </w:rPr>
        <w:t xml:space="preserve"> 1 квартал 2022</w:t>
      </w:r>
      <w:r w:rsidRPr="00BB596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BB5961">
        <w:rPr>
          <w:rFonts w:ascii="Times New Roman" w:hAnsi="Times New Roman"/>
          <w:sz w:val="28"/>
          <w:szCs w:val="28"/>
        </w:rPr>
        <w:t>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Чиндалей</w:t>
      </w:r>
      <w:proofErr w:type="spellEnd"/>
      <w:r w:rsidRPr="00BB5961">
        <w:rPr>
          <w:rFonts w:ascii="Times New Roman" w:hAnsi="Times New Roman"/>
          <w:sz w:val="28"/>
          <w:szCs w:val="28"/>
        </w:rPr>
        <w:t xml:space="preserve">» </w:t>
      </w:r>
    </w:p>
    <w:p w:rsidR="00052FA9" w:rsidRPr="00BB5961" w:rsidRDefault="00052FA9" w:rsidP="00052FA9">
      <w:pPr>
        <w:tabs>
          <w:tab w:val="left" w:pos="66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2FA9" w:rsidRPr="00BB5961" w:rsidRDefault="00052FA9" w:rsidP="00052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961">
        <w:rPr>
          <w:rFonts w:ascii="Times New Roman" w:hAnsi="Times New Roman"/>
          <w:sz w:val="28"/>
          <w:szCs w:val="28"/>
        </w:rPr>
        <w:t>РЕШИЛ:</w:t>
      </w:r>
    </w:p>
    <w:p w:rsidR="00052FA9" w:rsidRPr="00BB5961" w:rsidRDefault="00052FA9" w:rsidP="00052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2FA9" w:rsidRPr="00BB5961" w:rsidRDefault="00052FA9" w:rsidP="00052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2FA9" w:rsidRPr="00BB5961" w:rsidRDefault="00052FA9" w:rsidP="00052FA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BB5961">
        <w:rPr>
          <w:rFonts w:ascii="Times New Roman" w:hAnsi="Times New Roman"/>
        </w:rPr>
        <w:t>Утвердить отчет об исполнении бюджета сельского поселения «</w:t>
      </w:r>
      <w:proofErr w:type="spellStart"/>
      <w:r>
        <w:rPr>
          <w:rFonts w:ascii="Times New Roman" w:hAnsi="Times New Roman"/>
        </w:rPr>
        <w:t>Чиндалей</w:t>
      </w:r>
      <w:proofErr w:type="spellEnd"/>
      <w:r>
        <w:rPr>
          <w:rFonts w:ascii="Times New Roman" w:hAnsi="Times New Roman"/>
        </w:rPr>
        <w:t xml:space="preserve"> » за  1 квартал 2022</w:t>
      </w:r>
      <w:r w:rsidRPr="00BB5961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а</w:t>
      </w:r>
      <w:r w:rsidRPr="00BB5961">
        <w:rPr>
          <w:rFonts w:ascii="Times New Roman" w:hAnsi="Times New Roman"/>
        </w:rPr>
        <w:t xml:space="preserve"> в полном объеме.</w:t>
      </w:r>
    </w:p>
    <w:p w:rsidR="00052FA9" w:rsidRDefault="00052FA9" w:rsidP="00052FA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F96CB5">
        <w:rPr>
          <w:rFonts w:ascii="Times New Roman" w:hAnsi="Times New Roman"/>
          <w:lang w:eastAsia="ar-SA"/>
        </w:rPr>
        <w:t xml:space="preserve">Настоящее решение вступает в силу после его официального опубликования (обнародования). </w:t>
      </w:r>
    </w:p>
    <w:p w:rsidR="00052FA9" w:rsidRPr="00F96CB5" w:rsidRDefault="00052FA9" w:rsidP="00052FA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F96CB5">
        <w:rPr>
          <w:rFonts w:ascii="Times New Roman" w:hAnsi="Times New Roman"/>
        </w:rPr>
        <w:t xml:space="preserve">Настоящее решение обнародовать на информационном стенде и опубликовать на </w:t>
      </w:r>
      <w:r>
        <w:rPr>
          <w:rFonts w:ascii="Times New Roman" w:hAnsi="Times New Roman"/>
        </w:rPr>
        <w:t>официальном сайте администрации:</w:t>
      </w:r>
      <w:r w:rsidRPr="00F96CB5">
        <w:rPr>
          <w:rFonts w:ascii="Times New Roman" w:hAnsi="Times New Roman"/>
          <w:lang w:eastAsia="ar-SA"/>
        </w:rPr>
        <w:t xml:space="preserve"> </w:t>
      </w:r>
      <w:proofErr w:type="spellStart"/>
      <w:r w:rsidRPr="00F96CB5">
        <w:rPr>
          <w:rFonts w:ascii="Times New Roman" w:hAnsi="Times New Roman"/>
          <w:lang w:eastAsia="ar-SA"/>
        </w:rPr>
        <w:t>чиндалей.рф</w:t>
      </w:r>
      <w:proofErr w:type="spellEnd"/>
      <w:r w:rsidRPr="00F96CB5">
        <w:rPr>
          <w:rFonts w:ascii="Times New Roman" w:hAnsi="Times New Roman"/>
          <w:lang w:eastAsia="ar-SA"/>
        </w:rPr>
        <w:t>.</w:t>
      </w:r>
    </w:p>
    <w:p w:rsidR="00052FA9" w:rsidRPr="00BB5961" w:rsidRDefault="00052FA9" w:rsidP="00052F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FA9" w:rsidRPr="00BB5961" w:rsidRDefault="00052FA9" w:rsidP="00052FA9">
      <w:pPr>
        <w:tabs>
          <w:tab w:val="left" w:pos="66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2FA9" w:rsidRPr="00053CFE" w:rsidRDefault="00052FA9" w:rsidP="00052FA9">
      <w:pPr>
        <w:rPr>
          <w:rFonts w:ascii="Times New Roman" w:hAnsi="Times New Roman"/>
          <w:sz w:val="28"/>
          <w:szCs w:val="28"/>
        </w:rPr>
      </w:pPr>
    </w:p>
    <w:p w:rsidR="00052FA9" w:rsidRPr="00BB5961" w:rsidRDefault="00052FA9" w:rsidP="00052F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5961">
        <w:rPr>
          <w:rFonts w:ascii="Times New Roman" w:hAnsi="Times New Roman"/>
          <w:sz w:val="28"/>
          <w:szCs w:val="28"/>
        </w:rPr>
        <w:t>Председатель Совета</w:t>
      </w:r>
    </w:p>
    <w:p w:rsidR="00052FA9" w:rsidRPr="00BB5961" w:rsidRDefault="00052FA9" w:rsidP="00052FA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5961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Чиндалей</w:t>
      </w:r>
      <w:proofErr w:type="spellEnd"/>
      <w:r w:rsidRPr="00BB5961">
        <w:rPr>
          <w:rFonts w:ascii="Times New Roman" w:hAnsi="Times New Roman"/>
          <w:sz w:val="28"/>
          <w:szCs w:val="28"/>
        </w:rPr>
        <w:t xml:space="preserve">»                        </w:t>
      </w:r>
      <w:r w:rsidRPr="00053CFE">
        <w:rPr>
          <w:rFonts w:ascii="Times New Roman" w:hAnsi="Times New Roman"/>
          <w:sz w:val="28"/>
          <w:szCs w:val="28"/>
        </w:rPr>
        <w:t xml:space="preserve">             </w:t>
      </w:r>
      <w:r w:rsidRPr="00BB5961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Нагмитова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Б.Д.</w:t>
      </w:r>
      <w:r w:rsidRPr="00BB5961">
        <w:rPr>
          <w:rFonts w:ascii="Times New Roman" w:hAnsi="Times New Roman"/>
          <w:sz w:val="28"/>
          <w:szCs w:val="28"/>
        </w:rPr>
        <w:t xml:space="preserve"> </w:t>
      </w:r>
    </w:p>
    <w:p w:rsidR="00052FA9" w:rsidRDefault="00052FA9" w:rsidP="00052FA9"/>
    <w:p w:rsidR="003E2AE4" w:rsidRDefault="003E2AE4"/>
    <w:sectPr w:rsidR="003E2AE4" w:rsidSect="0004110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A3CF7"/>
    <w:multiLevelType w:val="hybridMultilevel"/>
    <w:tmpl w:val="063C7F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FA9"/>
    <w:rsid w:val="00052FA9"/>
    <w:rsid w:val="003E2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FA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52FA9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ЦДамдиновна</dc:creator>
  <cp:lastModifiedBy>ЦДамдиновна</cp:lastModifiedBy>
  <cp:revision>1</cp:revision>
  <dcterms:created xsi:type="dcterms:W3CDTF">2022-05-20T00:50:00Z</dcterms:created>
  <dcterms:modified xsi:type="dcterms:W3CDTF">2022-05-20T00:52:00Z</dcterms:modified>
</cp:coreProperties>
</file>