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50F" w:rsidRDefault="008D350F" w:rsidP="008D350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D350F" w:rsidRPr="007B68B8" w:rsidRDefault="008D350F" w:rsidP="008D35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B68B8">
        <w:rPr>
          <w:rFonts w:ascii="Times New Roman" w:eastAsia="Calibri" w:hAnsi="Times New Roman" w:cs="Times New Roman"/>
          <w:sz w:val="28"/>
          <w:szCs w:val="28"/>
        </w:rPr>
        <w:t>Совет сельского поселения «</w:t>
      </w:r>
      <w:proofErr w:type="spellStart"/>
      <w:r w:rsidRPr="007B68B8">
        <w:rPr>
          <w:rFonts w:ascii="Times New Roman" w:eastAsia="Calibri" w:hAnsi="Times New Roman" w:cs="Times New Roman"/>
          <w:sz w:val="28"/>
          <w:szCs w:val="28"/>
        </w:rPr>
        <w:t>Чиндалей</w:t>
      </w:r>
      <w:proofErr w:type="spellEnd"/>
      <w:r w:rsidRPr="007B68B8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8D350F" w:rsidRPr="007B68B8" w:rsidRDefault="008D350F" w:rsidP="008D35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D350F" w:rsidRDefault="008D350F" w:rsidP="008D35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D350F" w:rsidRDefault="008D350F" w:rsidP="008D35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D350F" w:rsidRPr="007B68B8" w:rsidRDefault="008D350F" w:rsidP="008D35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B68B8">
        <w:rPr>
          <w:rFonts w:ascii="Times New Roman" w:eastAsia="Calibri" w:hAnsi="Times New Roman" w:cs="Times New Roman"/>
          <w:sz w:val="28"/>
          <w:szCs w:val="28"/>
        </w:rPr>
        <w:t>РЕШЕНИЕ</w:t>
      </w:r>
    </w:p>
    <w:p w:rsidR="008D350F" w:rsidRPr="007B68B8" w:rsidRDefault="008D350F" w:rsidP="008D35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D350F" w:rsidRPr="007B68B8" w:rsidRDefault="008D350F" w:rsidP="008D35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D350F" w:rsidRPr="007B68B8" w:rsidRDefault="00333AB9" w:rsidP="008D35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30</w:t>
      </w:r>
      <w:r w:rsidR="008D350F">
        <w:rPr>
          <w:rFonts w:ascii="Times New Roman" w:eastAsia="Calibri" w:hAnsi="Times New Roman" w:cs="Times New Roman"/>
          <w:sz w:val="28"/>
          <w:szCs w:val="28"/>
        </w:rPr>
        <w:t>.03.2020</w:t>
      </w:r>
      <w:r w:rsidR="008D350F" w:rsidRPr="007B68B8">
        <w:rPr>
          <w:rFonts w:ascii="Times New Roman" w:eastAsia="Calibri" w:hAnsi="Times New Roman" w:cs="Times New Roman"/>
          <w:sz w:val="28"/>
          <w:szCs w:val="28"/>
        </w:rPr>
        <w:t xml:space="preserve"> г</w:t>
      </w:r>
      <w:r w:rsidR="008D350F">
        <w:rPr>
          <w:rFonts w:ascii="Times New Roman" w:eastAsia="Calibri" w:hAnsi="Times New Roman" w:cs="Times New Roman"/>
          <w:sz w:val="28"/>
          <w:szCs w:val="28"/>
        </w:rPr>
        <w:t>ода</w:t>
      </w:r>
      <w:r w:rsidR="008D350F" w:rsidRPr="007B68B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</w:t>
      </w:r>
      <w:r w:rsidR="008D350F" w:rsidRPr="007B68B8">
        <w:rPr>
          <w:rFonts w:ascii="Times New Roman" w:eastAsia="Calibri" w:hAnsi="Times New Roman" w:cs="Times New Roman"/>
          <w:sz w:val="28"/>
          <w:szCs w:val="28"/>
        </w:rPr>
        <w:tab/>
      </w:r>
      <w:r w:rsidR="008D350F" w:rsidRPr="007B68B8"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№ 26</w:t>
      </w:r>
      <w:bookmarkStart w:id="0" w:name="_GoBack"/>
      <w:bookmarkEnd w:id="0"/>
    </w:p>
    <w:p w:rsidR="008D350F" w:rsidRPr="007B68B8" w:rsidRDefault="008D350F" w:rsidP="008D35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D350F" w:rsidRPr="007B68B8" w:rsidRDefault="008D350F" w:rsidP="008D350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B68B8">
        <w:rPr>
          <w:rFonts w:ascii="Times New Roman" w:eastAsia="Calibri" w:hAnsi="Times New Roman" w:cs="Times New Roman"/>
          <w:sz w:val="28"/>
          <w:szCs w:val="28"/>
        </w:rPr>
        <w:t>с</w:t>
      </w:r>
      <w:proofErr w:type="gramStart"/>
      <w:r w:rsidRPr="007B68B8">
        <w:rPr>
          <w:rFonts w:ascii="Times New Roman" w:eastAsia="Calibri" w:hAnsi="Times New Roman" w:cs="Times New Roman"/>
          <w:sz w:val="28"/>
          <w:szCs w:val="28"/>
        </w:rPr>
        <w:t>.Ч</w:t>
      </w:r>
      <w:proofErr w:type="gramEnd"/>
      <w:r w:rsidRPr="007B68B8">
        <w:rPr>
          <w:rFonts w:ascii="Times New Roman" w:eastAsia="Calibri" w:hAnsi="Times New Roman" w:cs="Times New Roman"/>
          <w:sz w:val="28"/>
          <w:szCs w:val="28"/>
        </w:rPr>
        <w:t>индалей</w:t>
      </w:r>
      <w:proofErr w:type="spellEnd"/>
    </w:p>
    <w:p w:rsidR="008D350F" w:rsidRPr="007B68B8" w:rsidRDefault="008D350F" w:rsidP="008D35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D350F" w:rsidRPr="007B68B8" w:rsidRDefault="008D350F" w:rsidP="008D35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D350F" w:rsidRPr="007B68B8" w:rsidRDefault="008D350F" w:rsidP="008D350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68B8">
        <w:rPr>
          <w:rFonts w:ascii="Times New Roman" w:eastAsia="Calibri" w:hAnsi="Times New Roman" w:cs="Times New Roman"/>
          <w:sz w:val="28"/>
          <w:szCs w:val="28"/>
        </w:rPr>
        <w:t xml:space="preserve">О признании утратившим силу </w:t>
      </w:r>
      <w:r w:rsidRPr="007B68B8">
        <w:rPr>
          <w:rFonts w:ascii="Times New Roman" w:eastAsia="Calibri" w:hAnsi="Times New Roman" w:cs="Times New Roman"/>
          <w:bCs/>
          <w:sz w:val="28"/>
          <w:szCs w:val="28"/>
        </w:rPr>
        <w:t>р</w:t>
      </w:r>
      <w:r>
        <w:rPr>
          <w:rFonts w:ascii="Times New Roman" w:eastAsia="Calibri" w:hAnsi="Times New Roman" w:cs="Times New Roman"/>
          <w:sz w:val="28"/>
          <w:szCs w:val="28"/>
        </w:rPr>
        <w:t>ешение Совета  от 01 декабря 2015 года № 13а</w:t>
      </w:r>
      <w:r w:rsidRPr="007B68B8">
        <w:rPr>
          <w:rFonts w:ascii="Times New Roman" w:eastAsia="Calibri" w:hAnsi="Times New Roman" w:cs="Times New Roman"/>
          <w:sz w:val="28"/>
          <w:szCs w:val="28"/>
        </w:rPr>
        <w:t xml:space="preserve"> «Об утверждении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схемы теплоснабжения </w:t>
      </w:r>
      <w:r w:rsidRPr="007B68B8">
        <w:rPr>
          <w:rFonts w:ascii="Times New Roman" w:eastAsia="Calibri" w:hAnsi="Times New Roman" w:cs="Times New Roman"/>
          <w:sz w:val="28"/>
          <w:szCs w:val="28"/>
        </w:rPr>
        <w:t>сельского п</w:t>
      </w:r>
      <w:r>
        <w:rPr>
          <w:rFonts w:ascii="Times New Roman" w:eastAsia="Calibri" w:hAnsi="Times New Roman" w:cs="Times New Roman"/>
          <w:sz w:val="28"/>
          <w:szCs w:val="28"/>
        </w:rPr>
        <w:t>оселения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Чиндалей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8D350F" w:rsidRPr="007B68B8" w:rsidRDefault="008D350F" w:rsidP="008D350F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D350F" w:rsidRPr="007B68B8" w:rsidRDefault="008D350F" w:rsidP="008D350F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Согласно ч. 1.1 ст. 6 Федерального закона от 29.12.2014 № 485-ФЗ «О внесении изменений </w:t>
      </w:r>
      <w:r w:rsidRPr="008D350F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отдельные законодательные акты Российской Федерации по вопросам перераспределения полномочий между органами местного самоуправления и органами государственной власти субъекта Российской Федерации»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B68B8">
        <w:rPr>
          <w:rFonts w:ascii="Times New Roman" w:eastAsia="Calibri" w:hAnsi="Times New Roman" w:cs="Times New Roman"/>
          <w:sz w:val="28"/>
          <w:szCs w:val="28"/>
        </w:rPr>
        <w:t>Совет сельского поселения «</w:t>
      </w:r>
      <w:proofErr w:type="spellStart"/>
      <w:r w:rsidRPr="007B68B8">
        <w:rPr>
          <w:rFonts w:ascii="Times New Roman" w:eastAsia="Calibri" w:hAnsi="Times New Roman" w:cs="Times New Roman"/>
          <w:sz w:val="28"/>
          <w:szCs w:val="28"/>
        </w:rPr>
        <w:t>Чиндалей</w:t>
      </w:r>
      <w:proofErr w:type="spellEnd"/>
      <w:r w:rsidRPr="007B68B8">
        <w:rPr>
          <w:rFonts w:ascii="Times New Roman" w:eastAsia="Calibri" w:hAnsi="Times New Roman" w:cs="Times New Roman"/>
          <w:sz w:val="28"/>
          <w:szCs w:val="28"/>
        </w:rPr>
        <w:t>» РЕШИЛ:</w:t>
      </w:r>
    </w:p>
    <w:p w:rsidR="008D350F" w:rsidRPr="008D350F" w:rsidRDefault="008D350F" w:rsidP="008D350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350F">
        <w:rPr>
          <w:rFonts w:ascii="Times New Roman" w:eastAsia="Calibri" w:hAnsi="Times New Roman" w:cs="Times New Roman"/>
          <w:sz w:val="28"/>
          <w:szCs w:val="28"/>
        </w:rPr>
        <w:t>Признать утратившими силу</w:t>
      </w:r>
      <w:r w:rsidRPr="008D350F">
        <w:rPr>
          <w:rFonts w:ascii="Times New Roman" w:eastAsia="Calibri" w:hAnsi="Times New Roman" w:cs="Times New Roman"/>
          <w:bCs/>
          <w:sz w:val="28"/>
          <w:szCs w:val="28"/>
        </w:rPr>
        <w:t xml:space="preserve"> р</w:t>
      </w:r>
      <w:r w:rsidRPr="008D350F">
        <w:rPr>
          <w:rFonts w:ascii="Times New Roman" w:eastAsia="Calibri" w:hAnsi="Times New Roman" w:cs="Times New Roman"/>
          <w:sz w:val="28"/>
          <w:szCs w:val="28"/>
        </w:rPr>
        <w:t>ешение Совета  от 01 декабря 2015 года № 13а «Об утверждении схемы теплоснабжения сельского поселения «</w:t>
      </w:r>
      <w:proofErr w:type="spellStart"/>
      <w:r w:rsidRPr="008D350F">
        <w:rPr>
          <w:rFonts w:ascii="Times New Roman" w:eastAsia="Calibri" w:hAnsi="Times New Roman" w:cs="Times New Roman"/>
          <w:sz w:val="28"/>
          <w:szCs w:val="28"/>
        </w:rPr>
        <w:t>Чиндалей</w:t>
      </w:r>
      <w:proofErr w:type="spellEnd"/>
      <w:r w:rsidRPr="008D350F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8D350F" w:rsidRPr="008D350F" w:rsidRDefault="008D350F" w:rsidP="008D350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350F">
        <w:rPr>
          <w:rFonts w:ascii="Times New Roman" w:eastAsia="Calibri" w:hAnsi="Times New Roman" w:cs="Times New Roman"/>
          <w:sz w:val="28"/>
          <w:szCs w:val="28"/>
        </w:rPr>
        <w:t>Настоящее решение вступает в силу после его официального опубликования (обнародования).</w:t>
      </w:r>
    </w:p>
    <w:p w:rsidR="008D350F" w:rsidRPr="007B68B8" w:rsidRDefault="008D350F" w:rsidP="008D350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68B8">
        <w:rPr>
          <w:rFonts w:ascii="Times New Roman" w:eastAsia="Calibri" w:hAnsi="Times New Roman" w:cs="Times New Roman"/>
          <w:sz w:val="28"/>
          <w:szCs w:val="28"/>
        </w:rPr>
        <w:t xml:space="preserve">Настоящее решение обнародовать на стенде сельского поселения и на официальном сайте </w:t>
      </w:r>
      <w:proofErr w:type="spellStart"/>
      <w:r w:rsidRPr="007B68B8">
        <w:rPr>
          <w:rFonts w:ascii="Times New Roman" w:eastAsia="Calibri" w:hAnsi="Times New Roman" w:cs="Times New Roman"/>
          <w:sz w:val="28"/>
          <w:szCs w:val="28"/>
        </w:rPr>
        <w:t>чиндалей</w:t>
      </w:r>
      <w:proofErr w:type="gramStart"/>
      <w:r w:rsidRPr="007B68B8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Pr="007B68B8">
        <w:rPr>
          <w:rFonts w:ascii="Times New Roman" w:eastAsia="Calibri" w:hAnsi="Times New Roman" w:cs="Times New Roman"/>
          <w:sz w:val="28"/>
          <w:szCs w:val="28"/>
        </w:rPr>
        <w:t>ф</w:t>
      </w:r>
      <w:proofErr w:type="spellEnd"/>
    </w:p>
    <w:p w:rsidR="008D350F" w:rsidRPr="007B68B8" w:rsidRDefault="008D350F" w:rsidP="008D350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D350F" w:rsidRPr="007B68B8" w:rsidRDefault="008D350F" w:rsidP="008D350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D350F" w:rsidRPr="007B68B8" w:rsidRDefault="008D350F" w:rsidP="008D350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D350F" w:rsidRPr="007B68B8" w:rsidRDefault="008D350F" w:rsidP="008D350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B68B8">
        <w:rPr>
          <w:rFonts w:ascii="Times New Roman" w:eastAsia="Calibri" w:hAnsi="Times New Roman" w:cs="Times New Roman"/>
          <w:sz w:val="28"/>
          <w:szCs w:val="28"/>
        </w:rPr>
        <w:t>Глава администрации СП «</w:t>
      </w:r>
      <w:proofErr w:type="spellStart"/>
      <w:r w:rsidRPr="007B68B8">
        <w:rPr>
          <w:rFonts w:ascii="Times New Roman" w:eastAsia="Calibri" w:hAnsi="Times New Roman" w:cs="Times New Roman"/>
          <w:sz w:val="28"/>
          <w:szCs w:val="28"/>
        </w:rPr>
        <w:t>Чиндалей</w:t>
      </w:r>
      <w:proofErr w:type="spellEnd"/>
      <w:r w:rsidRPr="007B68B8">
        <w:rPr>
          <w:rFonts w:ascii="Times New Roman" w:eastAsia="Calibri" w:hAnsi="Times New Roman" w:cs="Times New Roman"/>
          <w:sz w:val="28"/>
          <w:szCs w:val="28"/>
        </w:rPr>
        <w:t>»</w:t>
      </w:r>
      <w:r w:rsidRPr="007B68B8">
        <w:rPr>
          <w:rFonts w:ascii="Times New Roman" w:eastAsia="Calibri" w:hAnsi="Times New Roman" w:cs="Times New Roman"/>
          <w:sz w:val="28"/>
          <w:szCs w:val="28"/>
        </w:rPr>
        <w:tab/>
      </w:r>
      <w:r w:rsidRPr="007B68B8">
        <w:rPr>
          <w:rFonts w:ascii="Times New Roman" w:eastAsia="Calibri" w:hAnsi="Times New Roman" w:cs="Times New Roman"/>
          <w:sz w:val="28"/>
          <w:szCs w:val="28"/>
        </w:rPr>
        <w:tab/>
      </w:r>
      <w:r w:rsidRPr="007B68B8">
        <w:rPr>
          <w:rFonts w:ascii="Times New Roman" w:eastAsia="Calibri" w:hAnsi="Times New Roman" w:cs="Times New Roman"/>
          <w:sz w:val="28"/>
          <w:szCs w:val="28"/>
        </w:rPr>
        <w:tab/>
      </w:r>
      <w:r w:rsidRPr="007B68B8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7B68B8">
        <w:rPr>
          <w:rFonts w:ascii="Times New Roman" w:eastAsia="Calibri" w:hAnsi="Times New Roman" w:cs="Times New Roman"/>
          <w:sz w:val="28"/>
          <w:szCs w:val="28"/>
        </w:rPr>
        <w:t>Б.И.Цыденов</w:t>
      </w:r>
      <w:proofErr w:type="spellEnd"/>
    </w:p>
    <w:p w:rsidR="008D350F" w:rsidRDefault="008D350F" w:rsidP="008D350F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B686E" w:rsidRDefault="008B686E" w:rsidP="008D350F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B686E" w:rsidRDefault="008B686E" w:rsidP="008D350F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B686E" w:rsidRDefault="008B686E" w:rsidP="008D350F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B686E" w:rsidRDefault="008B686E" w:rsidP="008D350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60"/>
          <w:szCs w:val="60"/>
          <w:lang w:eastAsia="ru-RU"/>
        </w:rPr>
        <w:lastRenderedPageBreak/>
        <w:drawing>
          <wp:inline distT="0" distB="0" distL="0" distR="0" wp14:anchorId="3B6045D8" wp14:editId="47071A12">
            <wp:extent cx="5400675" cy="7419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6C5" w:rsidRDefault="005566C5"/>
    <w:sectPr w:rsidR="00556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50E2"/>
    <w:multiLevelType w:val="hybridMultilevel"/>
    <w:tmpl w:val="92DC8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0F"/>
    <w:rsid w:val="00333AB9"/>
    <w:rsid w:val="005566C5"/>
    <w:rsid w:val="008B686E"/>
    <w:rsid w:val="008D350F"/>
    <w:rsid w:val="00E44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5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35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6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8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5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35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B6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8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2021-03-29T07:59:00Z</cp:lastPrinted>
  <dcterms:created xsi:type="dcterms:W3CDTF">2021-03-29T07:06:00Z</dcterms:created>
  <dcterms:modified xsi:type="dcterms:W3CDTF">2021-03-29T07:59:00Z</dcterms:modified>
</cp:coreProperties>
</file>