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0" w:rsidRPr="00CD4AFB" w:rsidRDefault="005D5A80" w:rsidP="005D5A80">
      <w:pPr>
        <w:jc w:val="right"/>
        <w:rPr>
          <w:rFonts w:ascii="Times New Roman" w:hAnsi="Times New Roman" w:cs="Times New Roman"/>
        </w:rPr>
      </w:pPr>
      <w:r>
        <w:t xml:space="preserve">        </w:t>
      </w:r>
      <w:r w:rsidRPr="00CD4AFB">
        <w:rPr>
          <w:rFonts w:ascii="Times New Roman" w:hAnsi="Times New Roman" w:cs="Times New Roman"/>
        </w:rPr>
        <w:t xml:space="preserve">ПРОЕКТ </w:t>
      </w: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5A80" w:rsidRPr="00CD4AFB" w:rsidRDefault="005D5A80" w:rsidP="005D5A80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A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D4AFB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5A80" w:rsidRPr="00CD4AFB" w:rsidRDefault="005D5A80" w:rsidP="005D5A80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февраля</w:t>
      </w:r>
      <w:r w:rsidRPr="00CD4AFB">
        <w:rPr>
          <w:rFonts w:ascii="Times New Roman" w:hAnsi="Times New Roman" w:cs="Times New Roman"/>
          <w:sz w:val="28"/>
          <w:szCs w:val="28"/>
        </w:rPr>
        <w:t xml:space="preserve"> 2019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109</w:t>
      </w: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D5A80" w:rsidRPr="00CD4AFB" w:rsidRDefault="005D5A80" w:rsidP="005D5A8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FB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</w:t>
      </w:r>
      <w:r>
        <w:rPr>
          <w:rFonts w:ascii="Times New Roman" w:hAnsi="Times New Roman" w:cs="Times New Roman"/>
          <w:bCs/>
          <w:sz w:val="28"/>
          <w:szCs w:val="28"/>
        </w:rPr>
        <w:t>в Устав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5A80" w:rsidRPr="00CD4AFB" w:rsidRDefault="005D5A80" w:rsidP="005D5A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5A80" w:rsidRPr="00CD4AFB" w:rsidRDefault="005D5A80" w:rsidP="005D5A8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</w:t>
      </w: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AF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D4AFB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5D5A80" w:rsidRPr="00CD4AFB" w:rsidRDefault="005D5A80" w:rsidP="005D5A80">
      <w:pPr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A80" w:rsidRPr="00CD4AFB" w:rsidRDefault="005D5A80" w:rsidP="005D5A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1. Внести изменения и дополнения в Устав</w:t>
      </w:r>
      <w:r w:rsidRPr="00CD4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A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», следующего содержания:</w:t>
      </w:r>
    </w:p>
    <w:p w:rsidR="005D5A80" w:rsidRPr="00CD4AFB" w:rsidRDefault="005D5A80" w:rsidP="005D5A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5A80" w:rsidRPr="00CD4AFB" w:rsidRDefault="005D5A80" w:rsidP="005D5A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1) Устав дополнить статьёй 19.1 следующего содержания:</w:t>
      </w:r>
    </w:p>
    <w:p w:rsidR="005D5A80" w:rsidRPr="00CD4AFB" w:rsidRDefault="005D5A80" w:rsidP="005D5A80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«Статья 19.1. Сельский староста</w:t>
      </w:r>
    </w:p>
    <w:p w:rsidR="005D5A80" w:rsidRPr="00CD4AFB" w:rsidRDefault="005D5A80" w:rsidP="005D5A80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5D5A80" w:rsidRPr="00CD4AFB" w:rsidRDefault="005D5A80" w:rsidP="005D5A80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32"/>
      <w:bookmarkEnd w:id="0"/>
      <w:r w:rsidRPr="00CD4AFB">
        <w:rPr>
          <w:rFonts w:ascii="Times New Roman" w:hAnsi="Times New Roman" w:cs="Times New Roman"/>
          <w:sz w:val="28"/>
          <w:szCs w:val="28"/>
        </w:rPr>
        <w:lastRenderedPageBreak/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5D5A80" w:rsidRPr="00CD4AFB" w:rsidRDefault="005D5A80" w:rsidP="005D5A80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3. Срок полномочий сельского старосты составляет ___ лет.</w:t>
      </w:r>
    </w:p>
    <w:p w:rsidR="005D5A80" w:rsidRPr="00CD4AFB" w:rsidRDefault="005D5A80" w:rsidP="005D5A80">
      <w:pPr>
        <w:shd w:val="clear" w:color="auto" w:fill="FFFFFF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CD4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AFB"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№ 131-ФЗ и законом Забайкальского края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2) пункт 1 части 6 статьи 31 Устава изложить в следующей редакции:</w:t>
      </w:r>
    </w:p>
    <w:p w:rsidR="005D5A80" w:rsidRPr="00CD4AFB" w:rsidRDefault="005D5A80" w:rsidP="005D5A8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AFB">
        <w:rPr>
          <w:rFonts w:ascii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CD4AFB">
        <w:rPr>
          <w:rFonts w:ascii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80" w:rsidRPr="00CD4AFB" w:rsidRDefault="005D5A80" w:rsidP="005D5A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3) часть 4 статьи 38 Устава изложить в следующей редакции:</w:t>
      </w:r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муниципального правового акта сельского поселения или соглашения, заключённого между органами </w:t>
      </w:r>
      <w:r w:rsidRPr="00CD4AF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4AFB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CD4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4AFB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D5A80" w:rsidRPr="00CD4AFB" w:rsidRDefault="005D5A80" w:rsidP="005D5A8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proofErr w:type="spellStart"/>
      <w:r w:rsidRPr="00CD4AFB">
        <w:rPr>
          <w:rFonts w:ascii="Times New Roman" w:hAnsi="Times New Roman" w:cs="Times New Roman"/>
          <w:sz w:val="28"/>
          <w:szCs w:val="28"/>
          <w:u w:val="single"/>
        </w:rPr>
        <w:t>чиндалей</w:t>
      </w:r>
      <w:proofErr w:type="gramStart"/>
      <w:r w:rsidRPr="00CD4AF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4AF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CD4A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D5A80" w:rsidRPr="00CD4AFB" w:rsidRDefault="005D5A80" w:rsidP="005D5A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</w:t>
      </w:r>
      <w:r>
        <w:rPr>
          <w:rFonts w:ascii="Times New Roman" w:hAnsi="Times New Roman" w:cs="Times New Roman"/>
          <w:sz w:val="28"/>
          <w:szCs w:val="28"/>
        </w:rPr>
        <w:t>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 xml:space="preserve">» направить на государственную регистрацию в </w:t>
      </w:r>
      <w:r w:rsidRPr="00CD4AFB">
        <w:rPr>
          <w:rFonts w:ascii="Times New Roman" w:hAnsi="Times New Roman" w:cs="Times New Roman"/>
          <w:sz w:val="28"/>
          <w:szCs w:val="28"/>
        </w:rPr>
        <w:lastRenderedPageBreak/>
        <w:t>Управление Министерства юстиции Российской Федерации по Забайкальскому краю.</w:t>
      </w:r>
    </w:p>
    <w:p w:rsidR="005D5A80" w:rsidRPr="00CD4AFB" w:rsidRDefault="005D5A80" w:rsidP="005D5A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</w:t>
      </w:r>
      <w:r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>».</w:t>
      </w:r>
    </w:p>
    <w:p w:rsidR="005D5A80" w:rsidRPr="00CD4AFB" w:rsidRDefault="005D5A80" w:rsidP="005D5A8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5A80" w:rsidRPr="00CD4AFB" w:rsidRDefault="005D5A80" w:rsidP="005D5A80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5A80" w:rsidRPr="00CD4AFB" w:rsidRDefault="005D5A80" w:rsidP="005D5A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Б.И./</w:t>
      </w:r>
    </w:p>
    <w:p w:rsidR="005D5A80" w:rsidRPr="00CD4AFB" w:rsidRDefault="005D5A80" w:rsidP="005D5A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5A80" w:rsidRPr="00CD4AFB" w:rsidRDefault="005D5A80" w:rsidP="005D5A80">
      <w:pPr>
        <w:suppressAutoHyphens/>
        <w:jc w:val="both"/>
        <w:rPr>
          <w:rFonts w:ascii="Times New Roman" w:hAnsi="Times New Roman" w:cs="Times New Roman"/>
          <w:b/>
        </w:rPr>
      </w:pPr>
    </w:p>
    <w:p w:rsidR="005D5A80" w:rsidRPr="00CD4AFB" w:rsidRDefault="005D5A80" w:rsidP="005D5A80">
      <w:pPr>
        <w:suppressAutoHyphens/>
        <w:jc w:val="both"/>
        <w:rPr>
          <w:rFonts w:ascii="Times New Roman" w:hAnsi="Times New Roman" w:cs="Times New Roman"/>
          <w:b/>
        </w:rPr>
      </w:pPr>
    </w:p>
    <w:p w:rsidR="005D5A80" w:rsidRPr="00CD4AFB" w:rsidRDefault="005D5A80" w:rsidP="005D5A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4AFB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Ц.О./</w:t>
      </w:r>
    </w:p>
    <w:p w:rsidR="005D5A80" w:rsidRPr="00CD4AFB" w:rsidRDefault="005D5A80" w:rsidP="005D5A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CD4AF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</w:t>
      </w:r>
    </w:p>
    <w:p w:rsidR="005D5A80" w:rsidRPr="00CD4AFB" w:rsidRDefault="005D5A80" w:rsidP="005D5A80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D5A80" w:rsidRDefault="005D5A80" w:rsidP="005D5A80">
      <w:pPr>
        <w:rPr>
          <w:rFonts w:ascii="Times New Roman" w:hAnsi="Times New Roman" w:cs="Times New Roman"/>
          <w:sz w:val="28"/>
        </w:rPr>
      </w:pPr>
    </w:p>
    <w:p w:rsidR="005566C5" w:rsidRDefault="005566C5">
      <w:bookmarkStart w:id="1" w:name="_GoBack"/>
      <w:bookmarkEnd w:id="1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80"/>
    <w:rsid w:val="005566C5"/>
    <w:rsid w:val="005D5A80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2019-04-02T02:30:00Z</dcterms:created>
  <dcterms:modified xsi:type="dcterms:W3CDTF">2019-04-02T02:31:00Z</dcterms:modified>
</cp:coreProperties>
</file>