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83" w:rsidRDefault="002C0883" w:rsidP="002C08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Чиндалей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2C0883" w:rsidRDefault="002C0883" w:rsidP="002C08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2C0883" w:rsidRDefault="002C0883" w:rsidP="002C08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Чиндалей</w:t>
      </w:r>
      <w:proofErr w:type="spellEnd"/>
    </w:p>
    <w:p w:rsidR="002C0883" w:rsidRDefault="002C0883" w:rsidP="002C08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июня 2018г                                                                                            № 85</w:t>
      </w:r>
    </w:p>
    <w:p w:rsidR="002C0883" w:rsidRDefault="002C0883" w:rsidP="002C08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883" w:rsidRDefault="002C0883" w:rsidP="002C08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внесении изменений в графу 3 приложения к </w:t>
      </w:r>
      <w:r>
        <w:rPr>
          <w:rFonts w:ascii="Times New Roman" w:hAnsi="Times New Roman"/>
          <w:sz w:val="28"/>
          <w:szCs w:val="28"/>
        </w:rPr>
        <w:t>решению Совета СП «</w:t>
      </w:r>
      <w:proofErr w:type="spellStart"/>
      <w:r>
        <w:rPr>
          <w:rFonts w:ascii="Times New Roman" w:hAnsi="Times New Roman"/>
          <w:sz w:val="28"/>
          <w:szCs w:val="28"/>
        </w:rPr>
        <w:t>Чиндалей</w:t>
      </w:r>
      <w:proofErr w:type="spellEnd"/>
      <w:r>
        <w:rPr>
          <w:rFonts w:ascii="Times New Roman" w:hAnsi="Times New Roman"/>
          <w:sz w:val="28"/>
          <w:szCs w:val="28"/>
        </w:rPr>
        <w:t>» от 24.04.2017 №51 «Об утверждении перечня должностных лиц администрации СП «</w:t>
      </w:r>
      <w:proofErr w:type="spellStart"/>
      <w:r>
        <w:rPr>
          <w:rFonts w:ascii="Times New Roman" w:hAnsi="Times New Roman"/>
          <w:sz w:val="28"/>
          <w:szCs w:val="28"/>
        </w:rPr>
        <w:t>Чиндалей</w:t>
      </w:r>
      <w:proofErr w:type="spellEnd"/>
      <w:r>
        <w:rPr>
          <w:rFonts w:ascii="Times New Roman" w:hAnsi="Times New Roman"/>
          <w:sz w:val="28"/>
          <w:szCs w:val="28"/>
        </w:rPr>
        <w:t>», уполномоченных составлять протоколы об административных правонарушениях, предусмотренных законом Забайкальского края №198-ЗЗК «Об административных правонарушениях»</w:t>
      </w:r>
    </w:p>
    <w:p w:rsidR="002C0883" w:rsidRDefault="002C0883" w:rsidP="002C0883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C0883" w:rsidRDefault="002C0883" w:rsidP="002C0883">
      <w:pPr>
        <w:spacing w:after="22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Рассмотрев протест прокуратуры на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решению Совета СП «</w:t>
      </w:r>
      <w:proofErr w:type="spellStart"/>
      <w:r>
        <w:rPr>
          <w:rFonts w:ascii="Times New Roman" w:hAnsi="Times New Roman"/>
          <w:sz w:val="28"/>
          <w:szCs w:val="28"/>
        </w:rPr>
        <w:t>Чиндалей</w:t>
      </w:r>
      <w:proofErr w:type="spellEnd"/>
      <w:r>
        <w:rPr>
          <w:rFonts w:ascii="Times New Roman" w:hAnsi="Times New Roman"/>
          <w:sz w:val="28"/>
          <w:szCs w:val="28"/>
        </w:rPr>
        <w:t>» от 24.04.2017 №51 «Об утверждении перечня должностных лиц администрации СП «</w:t>
      </w:r>
      <w:proofErr w:type="spellStart"/>
      <w:r>
        <w:rPr>
          <w:rFonts w:ascii="Times New Roman" w:hAnsi="Times New Roman"/>
          <w:sz w:val="28"/>
          <w:szCs w:val="28"/>
        </w:rPr>
        <w:t>Чиндалей</w:t>
      </w:r>
      <w:proofErr w:type="spellEnd"/>
      <w:r>
        <w:rPr>
          <w:rFonts w:ascii="Times New Roman" w:hAnsi="Times New Roman"/>
          <w:sz w:val="28"/>
          <w:szCs w:val="28"/>
        </w:rPr>
        <w:t>», уполномоченных составлять протоколы об административных правонарушениях, предусмотренных законом Забайкальского края №198-ЗЗК «Об административных правонарушениях»</w:t>
      </w:r>
      <w:r>
        <w:rPr>
          <w:rFonts w:ascii="Times New Roman" w:hAnsi="Times New Roman"/>
          <w:color w:val="000000"/>
          <w:sz w:val="28"/>
          <w:szCs w:val="28"/>
        </w:rPr>
        <w:t>, Совет сельского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Чиндалей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РЕШИЛ:</w:t>
      </w:r>
    </w:p>
    <w:p w:rsidR="002C0883" w:rsidRDefault="002C0883" w:rsidP="002C0883">
      <w:pPr>
        <w:pStyle w:val="a3"/>
        <w:shd w:val="clear" w:color="auto" w:fill="FFFFFF"/>
        <w:spacing w:before="0" w:beforeAutospacing="0" w:after="165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1) Графу 3 </w:t>
      </w:r>
      <w:r>
        <w:rPr>
          <w:sz w:val="28"/>
          <w:szCs w:val="28"/>
        </w:rPr>
        <w:t xml:space="preserve"> приложения к решению Совета СП «</w:t>
      </w:r>
      <w:proofErr w:type="spellStart"/>
      <w:r>
        <w:rPr>
          <w:sz w:val="28"/>
          <w:szCs w:val="28"/>
        </w:rPr>
        <w:t>Чиндалей</w:t>
      </w:r>
      <w:proofErr w:type="spellEnd"/>
      <w:r>
        <w:rPr>
          <w:sz w:val="28"/>
          <w:szCs w:val="28"/>
        </w:rPr>
        <w:t xml:space="preserve">» от 24.04.2017 № 51 изложить в следующей редакции: </w:t>
      </w:r>
      <w:r>
        <w:rPr>
          <w:color w:val="000000"/>
          <w:spacing w:val="3"/>
          <w:sz w:val="28"/>
          <w:szCs w:val="28"/>
        </w:rPr>
        <w:t xml:space="preserve">Административные правонарушения, предусмотренных </w:t>
      </w:r>
      <w:r>
        <w:rPr>
          <w:color w:val="2D2D2D"/>
          <w:spacing w:val="2"/>
          <w:sz w:val="28"/>
          <w:szCs w:val="28"/>
        </w:rPr>
        <w:t xml:space="preserve">статьями </w:t>
      </w:r>
      <w:r>
        <w:rPr>
          <w:spacing w:val="2"/>
          <w:sz w:val="28"/>
          <w:szCs w:val="28"/>
        </w:rPr>
        <w:t>7, 13, 13.1, 15 - 17.2, 17.4, 18, 18.1, 23, 24, 29, 30, 33, 36.2, 41 - 43, 44 (за нарушение установленных маршрута регулярных перевозок и расписания движения транспорта общего пользования в городском и пригородном сообщении), 46.2, 46.3 и 51</w:t>
      </w:r>
      <w:r>
        <w:rPr>
          <w:color w:val="2D2D2D"/>
          <w:spacing w:val="2"/>
          <w:sz w:val="28"/>
          <w:szCs w:val="28"/>
        </w:rPr>
        <w:t xml:space="preserve"> З</w:t>
      </w:r>
      <w:r>
        <w:rPr>
          <w:sz w:val="28"/>
          <w:szCs w:val="28"/>
        </w:rPr>
        <w:t>акона Забайкальского края «Об административных правонарушениях»</w:t>
      </w:r>
    </w:p>
    <w:p w:rsidR="002C0883" w:rsidRDefault="002C0883" w:rsidP="002C0883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обнародования.</w:t>
      </w:r>
    </w:p>
    <w:p w:rsidR="002C0883" w:rsidRDefault="002C0883" w:rsidP="002C08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Настоящее решение обнародовать на информационном стенде администрации  и на официальном сайте.</w:t>
      </w:r>
    </w:p>
    <w:p w:rsidR="002C0883" w:rsidRDefault="002C0883" w:rsidP="002C088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</w:rPr>
        <w:t> </w:t>
      </w:r>
    </w:p>
    <w:p w:rsidR="002C0883" w:rsidRPr="002C0883" w:rsidRDefault="002C0883" w:rsidP="002C0883">
      <w:pPr>
        <w:spacing w:after="2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сель</w:t>
      </w:r>
      <w:r>
        <w:rPr>
          <w:rFonts w:ascii="Times New Roman" w:hAnsi="Times New Roman"/>
          <w:color w:val="000000"/>
          <w:sz w:val="28"/>
          <w:szCs w:val="28"/>
        </w:rPr>
        <w:t>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Б.И.Цыдено</w:t>
      </w:r>
      <w:r w:rsidRPr="002C0883"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</w:p>
    <w:p w:rsidR="002C0883" w:rsidRDefault="002C0883" w:rsidP="002C0883">
      <w:pPr>
        <w:spacing w:after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C0883" w:rsidRDefault="002C0883" w:rsidP="002C0883">
      <w:pPr>
        <w:spacing w:after="22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2C0883" w:rsidRDefault="002C0883" w:rsidP="002C0883">
      <w:pPr>
        <w:spacing w:after="22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Совета сельского</w:t>
      </w:r>
    </w:p>
    <w:p w:rsidR="002C0883" w:rsidRDefault="002C0883" w:rsidP="002C0883">
      <w:pPr>
        <w:spacing w:after="22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Чиндалей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2C0883" w:rsidRDefault="002C0883" w:rsidP="002C0883">
      <w:pPr>
        <w:spacing w:after="2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  22 июня 2018 года № 85</w:t>
      </w:r>
    </w:p>
    <w:p w:rsidR="002C0883" w:rsidRDefault="002C0883" w:rsidP="002C0883">
      <w:pPr>
        <w:spacing w:after="225"/>
        <w:rPr>
          <w:color w:val="000000"/>
          <w:sz w:val="28"/>
          <w:szCs w:val="28"/>
        </w:rPr>
      </w:pPr>
      <w:r>
        <w:rPr>
          <w:rFonts w:ascii="Courier" w:hAnsi="Courier"/>
          <w:color w:val="000000"/>
        </w:rPr>
        <w:t> </w:t>
      </w:r>
    </w:p>
    <w:p w:rsidR="002C0883" w:rsidRDefault="002C0883" w:rsidP="002C0883">
      <w:pPr>
        <w:spacing w:after="22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Перечень должностных лиц администрации сельского поселения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Чиндалей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», уполномоченных составлять протоколы об административных правонарушениях, предусмотренных Законом Забайкальского края № 198- ЗЗК «Об административных правонарушениях»</w:t>
      </w:r>
    </w:p>
    <w:p w:rsidR="002C0883" w:rsidRDefault="002C0883" w:rsidP="002C0883">
      <w:pPr>
        <w:spacing w:after="22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tbl>
      <w:tblPr>
        <w:tblW w:w="960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7"/>
        <w:gridCol w:w="3426"/>
        <w:gridCol w:w="5103"/>
      </w:tblGrid>
      <w:tr w:rsidR="002C0883" w:rsidTr="002C0883"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883" w:rsidRDefault="002C0883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883" w:rsidRDefault="002C0883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Замещаемая должность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883" w:rsidRDefault="002C0883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C0883" w:rsidTr="002C0883"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883" w:rsidRDefault="002C0883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1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883" w:rsidRDefault="002C0883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        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883" w:rsidRDefault="002C0883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C0883" w:rsidRPr="002C0883" w:rsidTr="002C0883"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883" w:rsidRDefault="002C0883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83" w:rsidRDefault="002C0883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Чиндалей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C0883" w:rsidRDefault="002C0883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83" w:rsidRDefault="002C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Административные правонарушения, предусмотренных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статьями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7, 13, 13.1, 15 - 17.2, 17.4, 18, 18.1, 23, 24, 29, 30, 33, 36.2, 41 - 43, 44 (за нарушение установленных маршрута регулярных перевозок и расписания движения транспорта общего пользования в городском и пригородном сообщении), 46.2, 46.3 и 51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акона Забайкальского края «Об административных правонарушениях» </w:t>
            </w:r>
          </w:p>
          <w:p w:rsidR="002C0883" w:rsidRDefault="002C0883">
            <w:pPr>
              <w:spacing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0883" w:rsidRDefault="002C0883" w:rsidP="002C0883">
      <w:pPr>
        <w:spacing w:after="22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2C0883" w:rsidRDefault="002C0883" w:rsidP="002C0883">
      <w:pPr>
        <w:spacing w:after="225"/>
        <w:rPr>
          <w:rFonts w:ascii="Times New Roman" w:hAnsi="Times New Roman"/>
          <w:color w:val="000000"/>
        </w:rPr>
      </w:pPr>
    </w:p>
    <w:p w:rsidR="00CC4FAA" w:rsidRPr="002C0883" w:rsidRDefault="002C0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Б.И.Цыденов</w:t>
      </w:r>
      <w:bookmarkStart w:id="0" w:name="_GoBack"/>
      <w:bookmarkEnd w:id="0"/>
      <w:proofErr w:type="spellEnd"/>
    </w:p>
    <w:sectPr w:rsidR="00CC4FAA" w:rsidRPr="002C088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83"/>
    <w:rsid w:val="002C0883"/>
    <w:rsid w:val="00CC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8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08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8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0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2018-06-28T03:18:00Z</dcterms:created>
  <dcterms:modified xsi:type="dcterms:W3CDTF">2018-06-28T03:19:00Z</dcterms:modified>
</cp:coreProperties>
</file>