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4" w:rsidRPr="00D84E25" w:rsidRDefault="004663D4" w:rsidP="004663D4">
      <w:pPr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D84E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84E25">
        <w:rPr>
          <w:rFonts w:ascii="Times New Roman" w:hAnsi="Times New Roman" w:cs="Times New Roman"/>
          <w:sz w:val="28"/>
          <w:szCs w:val="28"/>
        </w:rPr>
        <w:t>»</w:t>
      </w:r>
    </w:p>
    <w:p w:rsidR="004663D4" w:rsidRPr="006B023E" w:rsidRDefault="004663D4" w:rsidP="004663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ПРОЕКТ</w:t>
      </w:r>
    </w:p>
    <w:p w:rsidR="004663D4" w:rsidRPr="006B023E" w:rsidRDefault="004663D4" w:rsidP="004663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4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E2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663D4" w:rsidRPr="00D84E25" w:rsidRDefault="004663D4" w:rsidP="004663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</w:t>
      </w:r>
    </w:p>
    <w:p w:rsidR="004663D4" w:rsidRPr="00D84E25" w:rsidRDefault="004663D4" w:rsidP="004663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4663D4" w:rsidRPr="00D84E25" w:rsidRDefault="004663D4" w:rsidP="004663D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>сельского по</w:t>
      </w:r>
      <w:bookmarkStart w:id="0" w:name="_GoBack"/>
      <w:bookmarkEnd w:id="0"/>
      <w:r w:rsidRPr="00D84E25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Pr="00D84E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84E25">
        <w:rPr>
          <w:rFonts w:ascii="Times New Roman" w:hAnsi="Times New Roman" w:cs="Times New Roman"/>
          <w:sz w:val="28"/>
          <w:szCs w:val="28"/>
        </w:rPr>
        <w:t>»</w:t>
      </w:r>
    </w:p>
    <w:p w:rsidR="004663D4" w:rsidRPr="00D84E25" w:rsidRDefault="004663D4" w:rsidP="004663D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ab/>
        <w:t>Руководствуясь пунктом 1 части 10 статьи 35 Федерального закона 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</w:t>
      </w:r>
      <w:proofErr w:type="spellStart"/>
      <w:r w:rsidRPr="00D84E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84E2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D84E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84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РЕШИЛ</w:t>
      </w:r>
      <w:r w:rsidRPr="00D84E25">
        <w:rPr>
          <w:rFonts w:ascii="Times New Roman" w:hAnsi="Times New Roman" w:cs="Times New Roman"/>
          <w:sz w:val="28"/>
          <w:szCs w:val="28"/>
        </w:rPr>
        <w:t>:</w:t>
      </w:r>
    </w:p>
    <w:p w:rsidR="004663D4" w:rsidRPr="00D84E25" w:rsidRDefault="004663D4" w:rsidP="004663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ab/>
        <w:t>1. Внести изменения в Устав сельского поселения «</w:t>
      </w:r>
      <w:proofErr w:type="spellStart"/>
      <w:r w:rsidRPr="00D84E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84E25">
        <w:rPr>
          <w:rFonts w:ascii="Times New Roman" w:hAnsi="Times New Roman" w:cs="Times New Roman"/>
          <w:sz w:val="28"/>
          <w:szCs w:val="28"/>
        </w:rPr>
        <w:t>», принятый решением Совета от  12.09.2014 № 124:</w:t>
      </w:r>
    </w:p>
    <w:p w:rsidR="004663D4" w:rsidRPr="00D84E25" w:rsidRDefault="004663D4" w:rsidP="004663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ab/>
        <w:t>1)</w:t>
      </w:r>
      <w:r w:rsidRPr="00D84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E25">
        <w:rPr>
          <w:rFonts w:ascii="Times New Roman" w:hAnsi="Times New Roman" w:cs="Times New Roman"/>
          <w:sz w:val="28"/>
          <w:szCs w:val="28"/>
        </w:rPr>
        <w:t>Пункт 7 части 1 ст. 7 Устава сельского поселения изложить в следующей редакции: «</w:t>
      </w:r>
      <w:r w:rsidRPr="00D84E25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</w:t>
      </w:r>
      <w:r w:rsidRPr="00D84E25">
        <w:rPr>
          <w:rStyle w:val="blk"/>
          <w:rFonts w:ascii="Times New Roman" w:hAnsi="Times New Roman" w:cs="Times New Roman"/>
        </w:rPr>
        <w:t xml:space="preserve"> </w:t>
      </w:r>
      <w:r w:rsidRPr="00D84E25">
        <w:rPr>
          <w:rStyle w:val="blk"/>
          <w:rFonts w:ascii="Times New Roman" w:hAnsi="Times New Roman" w:cs="Times New Roman"/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поселения;"</w:t>
      </w:r>
      <w:r w:rsidRPr="00D84E25">
        <w:rPr>
          <w:rFonts w:ascii="Times New Roman" w:hAnsi="Times New Roman" w:cs="Times New Roman"/>
          <w:sz w:val="28"/>
          <w:szCs w:val="28"/>
        </w:rPr>
        <w:t>;</w:t>
      </w:r>
    </w:p>
    <w:p w:rsidR="004663D4" w:rsidRPr="00D84E25" w:rsidRDefault="004663D4" w:rsidP="004663D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ab/>
        <w:t>2) Пункт 8 части 1 ст. 9 Устава сельского поселения необходимо дополнить словами</w:t>
      </w:r>
      <w:proofErr w:type="gramStart"/>
      <w:r w:rsidRPr="00D84E25">
        <w:rPr>
          <w:rFonts w:ascii="Times New Roman" w:hAnsi="Times New Roman" w:cs="Times New Roman"/>
          <w:sz w:val="28"/>
          <w:szCs w:val="28"/>
        </w:rPr>
        <w:t xml:space="preserve">: </w:t>
      </w:r>
      <w:r w:rsidRPr="00D84E25">
        <w:rPr>
          <w:rStyle w:val="blk"/>
          <w:rFonts w:ascii="Times New Roman" w:hAnsi="Times New Roman" w:cs="Times New Roman"/>
          <w:sz w:val="28"/>
          <w:szCs w:val="28"/>
        </w:rPr>
        <w:t>"</w:t>
      </w:r>
      <w:proofErr w:type="gramEnd"/>
      <w:r w:rsidRPr="00D84E25">
        <w:rPr>
          <w:rStyle w:val="blk"/>
          <w:rFonts w:ascii="Times New Roman" w:hAnsi="Times New Roman" w:cs="Times New Roman"/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4663D4" w:rsidRPr="00D84E25" w:rsidRDefault="004663D4" w:rsidP="004663D4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ab/>
        <w:t>3)</w:t>
      </w:r>
      <w:r w:rsidRPr="00D84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E25">
        <w:rPr>
          <w:rFonts w:ascii="Times New Roman" w:hAnsi="Times New Roman" w:cs="Times New Roman"/>
          <w:sz w:val="28"/>
          <w:szCs w:val="28"/>
        </w:rPr>
        <w:t>Часть 9 статьи 29 Устава</w:t>
      </w:r>
      <w:r w:rsidRPr="00D84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E25">
        <w:rPr>
          <w:rFonts w:ascii="Times New Roman" w:hAnsi="Times New Roman" w:cs="Times New Roman"/>
          <w:sz w:val="28"/>
          <w:szCs w:val="28"/>
        </w:rPr>
        <w:t xml:space="preserve">сельского поселения изложить в следующей редакции: </w:t>
      </w:r>
    </w:p>
    <w:p w:rsidR="004663D4" w:rsidRDefault="004663D4" w:rsidP="004663D4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 xml:space="preserve">«Депутат, глава сельского поселения, иное лицо, занимающее муниципальную должность, должны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 и другими федеральными законами. </w:t>
      </w:r>
      <w:proofErr w:type="gramStart"/>
      <w:r w:rsidRPr="00D84E25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D84E25">
        <w:rPr>
          <w:rFonts w:ascii="Times New Roman" w:hAnsi="Times New Roman" w:cs="Times New Roman"/>
          <w:sz w:val="28"/>
          <w:szCs w:val="28"/>
        </w:rPr>
        <w:lastRenderedPageBreak/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D84E25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 w:cs="Times New Roman"/>
          <w:sz w:val="28"/>
          <w:szCs w:val="28"/>
        </w:rPr>
        <w:t>ыми финансовыми инструментами».</w:t>
      </w:r>
    </w:p>
    <w:p w:rsidR="004663D4" w:rsidRPr="009D3618" w:rsidRDefault="004663D4" w:rsidP="004663D4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9D3618">
        <w:rPr>
          <w:rFonts w:ascii="Times New Roman" w:hAnsi="Times New Roman" w:cs="Times New Roman"/>
          <w:sz w:val="28"/>
          <w:szCs w:val="28"/>
        </w:rPr>
        <w:t>пункт 2 части 3 статьи 48 Устава изложить в следующей редакции:</w:t>
      </w:r>
    </w:p>
    <w:p w:rsidR="004663D4" w:rsidRPr="009D3618" w:rsidRDefault="004663D4" w:rsidP="004663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D3618">
        <w:rPr>
          <w:rFonts w:ascii="Times New Roman" w:hAnsi="Times New Roman" w:cs="Times New Roman"/>
          <w:sz w:val="28"/>
          <w:szCs w:val="28"/>
        </w:rPr>
        <w:t xml:space="preserve">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9D3618">
        <w:rPr>
          <w:rFonts w:ascii="Times New Roman" w:hAnsi="Times New Roman" w:cs="Times New Roman"/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сельского поселения не принял в пределах своих полномочий</w:t>
      </w:r>
      <w:r w:rsidRPr="009D3618">
        <w:rPr>
          <w:rFonts w:ascii="Times New Roman" w:hAnsi="Times New Roman" w:cs="Times New Roman"/>
          <w:iCs/>
          <w:sz w:val="28"/>
          <w:szCs w:val="28"/>
        </w:rPr>
        <w:t xml:space="preserve"> мер по исполнению решения суда»</w:t>
      </w:r>
    </w:p>
    <w:p w:rsidR="004663D4" w:rsidRPr="00D84E25" w:rsidRDefault="004663D4" w:rsidP="004663D4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 сельского поселения «</w:t>
      </w:r>
      <w:proofErr w:type="spellStart"/>
      <w:r w:rsidRPr="00D84E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84E25">
        <w:rPr>
          <w:rFonts w:ascii="Times New Roman" w:hAnsi="Times New Roman" w:cs="Times New Roman"/>
          <w:sz w:val="28"/>
          <w:szCs w:val="28"/>
        </w:rPr>
        <w:t>» направить  на государственную регистрацию в Управление Министерства юстиции Российской Федерации по Забайкальскому краю.</w:t>
      </w:r>
    </w:p>
    <w:p w:rsidR="004663D4" w:rsidRPr="00D84E25" w:rsidRDefault="004663D4" w:rsidP="004663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>3. После государственной регистрации  решение  обнародовать в порядке, установленном Уставом сельского поселения «</w:t>
      </w:r>
      <w:proofErr w:type="spellStart"/>
      <w:r w:rsidRPr="00D84E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84E25">
        <w:rPr>
          <w:rFonts w:ascii="Times New Roman" w:hAnsi="Times New Roman" w:cs="Times New Roman"/>
          <w:sz w:val="28"/>
          <w:szCs w:val="28"/>
        </w:rPr>
        <w:t>».</w:t>
      </w:r>
    </w:p>
    <w:p w:rsidR="004663D4" w:rsidRPr="00D84E25" w:rsidRDefault="004663D4" w:rsidP="004663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D84E25" w:rsidRDefault="004663D4" w:rsidP="004663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63D4" w:rsidRDefault="004663D4" w:rsidP="004663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4E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4E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84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  <w:r w:rsidRPr="00D84E25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Pr="00D84E25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Pr="00D84E25">
        <w:rPr>
          <w:rFonts w:ascii="Times New Roman" w:hAnsi="Times New Roman" w:cs="Times New Roman"/>
          <w:sz w:val="28"/>
          <w:szCs w:val="28"/>
        </w:rPr>
        <w:tab/>
      </w:r>
      <w:r w:rsidRPr="00D84E25">
        <w:rPr>
          <w:rFonts w:ascii="Times New Roman" w:hAnsi="Times New Roman" w:cs="Times New Roman"/>
          <w:sz w:val="28"/>
          <w:szCs w:val="28"/>
        </w:rPr>
        <w:tab/>
      </w:r>
      <w:r w:rsidRPr="00D84E25">
        <w:rPr>
          <w:rFonts w:ascii="Times New Roman" w:hAnsi="Times New Roman" w:cs="Times New Roman"/>
          <w:sz w:val="28"/>
          <w:szCs w:val="28"/>
        </w:rPr>
        <w:tab/>
      </w:r>
      <w:r w:rsidRPr="00D84E25">
        <w:rPr>
          <w:rFonts w:ascii="Times New Roman" w:hAnsi="Times New Roman" w:cs="Times New Roman"/>
          <w:sz w:val="28"/>
          <w:szCs w:val="28"/>
        </w:rPr>
        <w:tab/>
      </w:r>
    </w:p>
    <w:p w:rsidR="0069152C" w:rsidRDefault="0069152C"/>
    <w:sectPr w:rsidR="0069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4"/>
    <w:rsid w:val="004663D4"/>
    <w:rsid w:val="006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2018-08-08T06:15:00Z</dcterms:created>
  <dcterms:modified xsi:type="dcterms:W3CDTF">2018-08-08T06:15:00Z</dcterms:modified>
</cp:coreProperties>
</file>