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Проект 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Российская Федерация                                     </w:t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Администрация сельского поселения «Чиндалей»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ПОСТАНОВЛЕНИЕ 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____.06.2021                                          </w:t>
        <w:tab/>
        <w:tab/>
        <w:tab/>
        <w:t xml:space="preserve">                                                 № ____                                   </w:t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с. Чиндалей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Чиндвлей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» нормативных правовых актов и их проектов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актов», статей 1 и 9.1 Федерального закона от 17.01.1992 № 2202-1 «О прокуратуре Российской Федерации» и Федерального закона от 25.12.2008 № 273-ФЗ «О противодействии коррупции», администрация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»,ПОСТАНОВИЛА: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Утвердить Порядок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 нормативных правовых актов и их проектов, согласно приложению № 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 главу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Признать утратившим силу постановление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13.11.2015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№ 19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Настоящее постановление вступает в законную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Настоящее постановление опубликовать на официальном сайте администрации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», обнародовать на информационном стенде администрации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Б.И.Цыденов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6379" w:right="-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6379" w:right="-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6379" w:right="-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left="6379" w:right="-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left="6379" w:right="-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«__» _______ 20 __ г. №__</w:t>
        <w:b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Порядок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» нормативных правовых актов и их проектов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Настоящий Порядок устанавливает процедуру представления в прокуратуру Дульдургинского района Забайкальского края (далее - прокуратура) для проведения правовой и антикоррупционной экспертизы принятых администрацией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 нормативных правовых актов, а также проектов нормативных правовых актов.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Целью правовой и антикоррупционной экспертизы нормативных правовых актов и проектов нормативных правовых актов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На проверку в прокуратуру представляются нормативные правовые акты и проекты нормативных правовых актов, принятые администрацией сельского поселения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 по вопросам, касающимся прав, свобод и обязанностей человека и гражданина;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социальных гарантий лицам, замещающим (замещавшим) муниципальные должности, должности муниципальной службы.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 Нормативные правовые акты и проекты нормативных правовых актов, указанные в пункте 3 настоящего Порядка, представляются в прокуратуру в соответствии с очередностью их принятия со всеми приложениями к ним в бумажном виде нарочным по адресу: Забайкальский край, Дульдургинский район, с.Дульдурга, ул. Партизанская, 3, либо посредством электронной связи на электронную почту на адрес: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dul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@75.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mailop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Нормативные правовые акты, указанные в пункте 3 настоящего Порядка направляются в прокуратуру для соответствующей проверки в 10-дневный срок с момента их принятия.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Проекты нормативных правовых актов, указанные в пункте 3 настоящего Порядка направляются в прокуратуру для соответствующей проверки не позднее 5 дней до планируемой даты их принятия.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 В случае поступления из прокуратуры замечания на проект нормативного правового акта, данный проект не позднее 3 (трех) дней дорабатывается его разработчиком с учетом замечаний прокуратуры.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Ответ на замечание направляется в прокуратуру не позднее 10 дней после принятия соответствующего нормативного правового акта.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случае несогласия с замечанием прокуратуры, должностным лицом, ответственным за предоставление в прокуратуру нормативных правовых актов, и проектов нормативных правовых актов, инициируется проведение совещания с участием главы сельского поселения либо его заместителя, разработчика проекта нормативного правового акта, представителя прокуратуры, иных заинтересованных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итогам совещания в тот же день составляется протокол, который направляется в прокуратуру не позднее 3 (трех) дней со дня проведения совещания.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Глава сельского поселения своим распоряжением назначает должностное лицо, ответственное за предоставление в прокуратуру нормативных правовых актов, а также проектов нормативных правовых актов.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ответственное должностное лицо возлагается обязанность по учету всех направленных в прокуратуру нормативных правовых актов и проектов нормативных правовых актов, учету поступивших замечаний. Ответственным должностным лицом ведутся реестры, где отражаются все направленные в прокуратуру нормативные правовые акты и проекты нормативных правовых актов.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9. </w:t>
      </w:r>
      <w:bookmarkStart w:id="1" w:name="_Hlk6807689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>
        <w:br w:type="page"/>
      </w:r>
    </w:p>
    <w:p>
      <w:pPr>
        <w:pStyle w:val="Normal"/>
        <w:ind w:left="5245" w:hanging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Чиндалей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cs="Times New Roman" w:ascii="Times New Roman" w:hAnsi="Times New Roman"/>
          <w:szCs w:val="28"/>
        </w:rPr>
        <w:t xml:space="preserve"> нормативных правовых актов и их проектов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Реестр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tbl>
      <w:tblPr>
        <w:tblW w:w="9355" w:type="dxa"/>
        <w:jc w:val="lef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59"/>
        <w:gridCol w:w="1325"/>
        <w:gridCol w:w="1276"/>
        <w:gridCol w:w="1559"/>
        <w:gridCol w:w="1984"/>
        <w:gridCol w:w="1418"/>
        <w:gridCol w:w="1133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Результаты рассмотрения НПА в прокуратуре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Результаты рассмотрения замечания прокуратуры (в случае его направления)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Реквизиты принятого НПА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/>
      </w:pPr>
      <w:r>
        <w:rPr/>
        <w:t xml:space="preserve">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Реестр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35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34"/>
        <w:gridCol w:w="1702"/>
        <w:gridCol w:w="2125"/>
        <w:gridCol w:w="1701"/>
        <w:gridCol w:w="1417"/>
      </w:tblGrid>
      <w:tr>
        <w:trPr>
          <w:trHeight w:val="3239" w:hRule="atLeast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Дата направления НПА в прокуратуру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Наименование  и реквизиты НПА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Результаты рассмотрения мер прокурорского реагирования (в случае их внесения)</w:t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Примечание</w:t>
            </w:r>
          </w:p>
        </w:tc>
      </w:tr>
      <w:tr>
        <w:trPr>
          <w:trHeight w:val="40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</w:tr>
      <w:tr>
        <w:trPr>
          <w:trHeight w:val="56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577754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2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8519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68519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8519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8519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2" w:customStyle="1">
    <w:name w:val="Гиперссылка1"/>
    <w:basedOn w:val="DefaultParagraphFont"/>
    <w:qFormat/>
    <w:rsid w:val="00685197"/>
    <w:rPr/>
  </w:style>
  <w:style w:type="character" w:styleId="Style12">
    <w:name w:val="Интернет-ссылка"/>
    <w:basedOn w:val="DefaultParagraphFont"/>
    <w:uiPriority w:val="99"/>
    <w:unhideWhenUsed/>
    <w:rsid w:val="00474355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d63c3b"/>
    <w:rPr>
      <w:rFonts w:ascii="Segoe UI" w:hAnsi="Segoe UI" w:cs="Segoe UI"/>
      <w:sz w:val="18"/>
      <w:szCs w:val="18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3a61d2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a61d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13" w:customStyle="1">
    <w:name w:val="Заголовок1"/>
    <w:basedOn w:val="Normal"/>
    <w:qFormat/>
    <w:rsid w:val="006851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851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63c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0652c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0652c1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3a61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3a61d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76" w:before="0" w:after="200"/>
      <w:jc w:val="left"/>
      <w:textAlignment w:val="auto"/>
    </w:pPr>
    <w:rPr>
      <w:rFonts w:ascii="Arial" w:hAnsi="Arial" w:eastAsia="Liberation Serif" w:cs="Liberation Serif"/>
      <w:b/>
      <w:bCs/>
      <w:color w:val="auto"/>
      <w:kern w:val="2"/>
      <w:sz w:val="20"/>
      <w:szCs w:val="20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l@75.mailop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Application>LibreOffice/6.4.6.2$Linux_X86_64 LibreOffice_project/40$Build-2</Application>
  <Pages>4</Pages>
  <Words>817</Words>
  <Characters>5975</Characters>
  <CharactersWithSpaces>7064</CharactersWithSpaces>
  <Paragraphs>74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2021-05-24T09:54:00Z</dcterms:created>
  <dc:creator>admin</dc:creator>
  <dc:description/>
  <dc:language>ru-RU</dc:language>
  <cp:lastModifiedBy/>
  <cp:lastPrinted>2021-06-23T01:35:00Z</cp:lastPrinted>
  <dcterms:modified xsi:type="dcterms:W3CDTF">2021-08-27T11:17:12Z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