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811868" w:rsidRPr="00110A8E" w:rsidRDefault="00110A8E" w:rsidP="00110A8E">
      <w:pPr>
        <w:shd w:val="clear" w:color="auto" w:fill="FFFFFF"/>
        <w:spacing w:line="290" w:lineRule="atLeast"/>
        <w:ind w:firstLine="851"/>
        <w:jc w:val="both"/>
        <w:rPr>
          <w:b/>
          <w:sz w:val="28"/>
          <w:szCs w:val="28"/>
        </w:rPr>
      </w:pPr>
      <w:r w:rsidRPr="00110A8E">
        <w:rPr>
          <w:sz w:val="28"/>
          <w:szCs w:val="28"/>
          <w:shd w:val="clear" w:color="auto" w:fill="FFFFFF"/>
        </w:rPr>
        <w:t> </w:t>
      </w:r>
      <w:hyperlink r:id="rId5" w:anchor="dst100015" w:history="1">
        <w:r w:rsidRPr="00110A8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110A8E">
        <w:rPr>
          <w:color w:val="333333"/>
          <w:sz w:val="28"/>
          <w:szCs w:val="28"/>
          <w:shd w:val="clear" w:color="auto" w:fill="FFFFFF"/>
        </w:rPr>
        <w:t> государственного имущества и муниципального имущества,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8E2ABF">
        <w:rPr>
          <w:color w:val="333333"/>
          <w:sz w:val="28"/>
          <w:szCs w:val="28"/>
          <w:shd w:val="clear" w:color="auto" w:fill="FFFFFF"/>
        </w:rPr>
        <w:t xml:space="preserve"> в администрации  сельского поселения «</w:t>
      </w:r>
      <w:proofErr w:type="spellStart"/>
      <w:r w:rsidR="008E2ABF">
        <w:rPr>
          <w:color w:val="333333"/>
          <w:sz w:val="28"/>
          <w:szCs w:val="28"/>
          <w:shd w:val="clear" w:color="auto" w:fill="FFFFFF"/>
        </w:rPr>
        <w:t>Чиндалей</w:t>
      </w:r>
      <w:proofErr w:type="spellEnd"/>
      <w:r w:rsidR="008E2ABF">
        <w:rPr>
          <w:color w:val="333333"/>
          <w:sz w:val="28"/>
          <w:szCs w:val="28"/>
          <w:shd w:val="clear" w:color="auto" w:fill="FFFFFF"/>
        </w:rPr>
        <w:t xml:space="preserve">»  </w:t>
      </w:r>
      <w:r w:rsidRPr="00110A8E">
        <w:rPr>
          <w:b/>
          <w:color w:val="333333"/>
          <w:sz w:val="28"/>
          <w:szCs w:val="28"/>
          <w:shd w:val="clear" w:color="auto" w:fill="FFFFFF"/>
        </w:rPr>
        <w:t>не утвержден</w:t>
      </w:r>
      <w:r w:rsidR="008E2ABF">
        <w:rPr>
          <w:b/>
          <w:color w:val="333333"/>
          <w:sz w:val="28"/>
          <w:szCs w:val="28"/>
          <w:shd w:val="clear" w:color="auto" w:fill="FFFFFF"/>
        </w:rPr>
        <w:t>;</w:t>
      </w:r>
    </w:p>
    <w:sectPr w:rsidR="00811868" w:rsidRPr="00110A8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04"/>
    <w:rsid w:val="000747DD"/>
    <w:rsid w:val="00110A8E"/>
    <w:rsid w:val="004C2704"/>
    <w:rsid w:val="00522908"/>
    <w:rsid w:val="00811868"/>
    <w:rsid w:val="008E2ABF"/>
    <w:rsid w:val="009A4247"/>
    <w:rsid w:val="00A7632E"/>
    <w:rsid w:val="00A95FD3"/>
    <w:rsid w:val="00B16BFC"/>
    <w:rsid w:val="00B5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1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4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2017-06-22T02:05:00Z</dcterms:created>
  <dcterms:modified xsi:type="dcterms:W3CDTF">2019-12-02T10:19:00Z</dcterms:modified>
</cp:coreProperties>
</file>