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0" w:rsidRPr="00F85533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F85533">
        <w:rPr>
          <w:sz w:val="28"/>
          <w:szCs w:val="28"/>
        </w:rPr>
        <w:t xml:space="preserve"> «</w:t>
      </w:r>
      <w:r>
        <w:rPr>
          <w:sz w:val="28"/>
          <w:szCs w:val="28"/>
        </w:rPr>
        <w:t>Чиндалей</w:t>
      </w:r>
      <w:r w:rsidRPr="00F85533">
        <w:rPr>
          <w:sz w:val="28"/>
          <w:szCs w:val="28"/>
        </w:rPr>
        <w:t>»</w:t>
      </w:r>
    </w:p>
    <w:p w:rsidR="00A81B40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  <w:r w:rsidRPr="00F85533">
        <w:rPr>
          <w:sz w:val="28"/>
          <w:szCs w:val="28"/>
        </w:rPr>
        <w:t>ПОСТАНОВЛЕНИЕ</w:t>
      </w:r>
    </w:p>
    <w:p w:rsidR="00A81B40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с.Чиндалей</w:t>
      </w:r>
    </w:p>
    <w:p w:rsidR="00A81B40" w:rsidRPr="00F85533" w:rsidRDefault="00A81B40" w:rsidP="00A81B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02.03.2015.</w:t>
      </w:r>
      <w:r w:rsidRPr="00F85533">
        <w:rPr>
          <w:sz w:val="28"/>
          <w:szCs w:val="28"/>
        </w:rPr>
        <w:t xml:space="preserve">                         </w:t>
      </w:r>
      <w:r>
        <w:rPr>
          <w:sz w:val="28"/>
          <w:szCs w:val="28"/>
        </w:rPr>
        <w:t xml:space="preserve">     </w:t>
      </w:r>
      <w:r w:rsidRPr="00F85533">
        <w:rPr>
          <w:sz w:val="28"/>
          <w:szCs w:val="28"/>
        </w:rPr>
        <w:t xml:space="preserve">       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533">
        <w:rPr>
          <w:sz w:val="28"/>
          <w:szCs w:val="28"/>
        </w:rPr>
        <w:t xml:space="preserve">  № </w:t>
      </w:r>
      <w:r>
        <w:rPr>
          <w:sz w:val="28"/>
          <w:szCs w:val="28"/>
        </w:rPr>
        <w:t>4</w:t>
      </w: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  <w:r w:rsidRPr="00F85533">
        <w:rPr>
          <w:sz w:val="28"/>
          <w:szCs w:val="28"/>
        </w:rPr>
        <w:t> </w:t>
      </w:r>
    </w:p>
    <w:p w:rsidR="00A81B40" w:rsidRPr="008A224B" w:rsidRDefault="00A81B40" w:rsidP="00A81B40">
      <w:pPr>
        <w:spacing w:before="100" w:beforeAutospacing="1" w:after="100" w:afterAutospacing="1" w:line="240" w:lineRule="exact"/>
        <w:ind w:firstLine="709"/>
        <w:jc w:val="center"/>
        <w:rPr>
          <w:bCs/>
          <w:sz w:val="28"/>
          <w:szCs w:val="28"/>
        </w:rPr>
      </w:pPr>
      <w:r w:rsidRPr="008A224B">
        <w:rPr>
          <w:bCs/>
          <w:sz w:val="28"/>
          <w:szCs w:val="28"/>
        </w:rPr>
        <w:t>О реализации  Федерального закона РФ от 09.02.2009 г № 8- ФЗ “Об обеспечении доступа к информации о деятельности государственных органов и органов местного самоуправления» в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8A224B">
        <w:rPr>
          <w:bCs/>
          <w:sz w:val="28"/>
          <w:szCs w:val="28"/>
        </w:rPr>
        <w:t>»</w:t>
      </w:r>
    </w:p>
    <w:p w:rsidR="00A81B40" w:rsidRPr="00F85533" w:rsidRDefault="00A81B40" w:rsidP="00A81B4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85533">
        <w:rPr>
          <w:sz w:val="28"/>
          <w:szCs w:val="28"/>
        </w:rPr>
        <w:t>В соответствии  Федерального закона от 09.02.2009 № 8-ФЗ «Об обеспечении доступа к информации о деятельности государственных органов и органов местного самоуправления», администрация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85533">
        <w:rPr>
          <w:sz w:val="28"/>
          <w:szCs w:val="28"/>
        </w:rPr>
        <w:t>ПОСТАНОВЛЯЕТ: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1.Утвердить «Положение о порядке организации доступа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( приложение № 1)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 2.Утвердить «Порядок утверждения Перечня информации о деятельности органов местного самоуправления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размещаемой в сети «Интернет» (приложение № 2).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 Настоящее постановление   разместить на официальном сайте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» в сети интернет, на сайте </w:t>
      </w:r>
      <w:r>
        <w:rPr>
          <w:sz w:val="28"/>
          <w:szCs w:val="28"/>
        </w:rPr>
        <w:t>муниципального района «Дульдургинский район»</w:t>
      </w:r>
    </w:p>
    <w:p w:rsidR="00A81B40" w:rsidRPr="00B60EC1" w:rsidRDefault="00A81B40" w:rsidP="00A81B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533">
        <w:rPr>
          <w:sz w:val="28"/>
          <w:szCs w:val="28"/>
        </w:rPr>
        <w:t xml:space="preserve">4. </w:t>
      </w:r>
      <w:r w:rsidRPr="00B60EC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 </w:t>
      </w:r>
    </w:p>
    <w:p w:rsidR="00A81B40" w:rsidRDefault="00A81B40" w:rsidP="00A81B40">
      <w:pPr>
        <w:spacing w:before="100" w:beforeAutospacing="1" w:after="100" w:afterAutospacing="1"/>
        <w:rPr>
          <w:sz w:val="28"/>
          <w:szCs w:val="28"/>
        </w:rPr>
      </w:pPr>
      <w:r w:rsidRPr="00F85533">
        <w:rPr>
          <w:sz w:val="28"/>
          <w:szCs w:val="28"/>
        </w:rPr>
        <w:t xml:space="preserve">Глава сельского поселения </w:t>
      </w:r>
    </w:p>
    <w:p w:rsidR="00A81B40" w:rsidRPr="00F85533" w:rsidRDefault="00A81B40" w:rsidP="00A81B40">
      <w:pPr>
        <w:spacing w:before="100" w:beforeAutospacing="1" w:after="100" w:afterAutospacing="1"/>
        <w:rPr>
          <w:sz w:val="28"/>
          <w:szCs w:val="28"/>
        </w:rPr>
      </w:pPr>
      <w:r w:rsidRPr="00F85533">
        <w:rPr>
          <w:sz w:val="28"/>
          <w:szCs w:val="28"/>
        </w:rPr>
        <w:t>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    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Б.М.Жигжитжапов</w:t>
      </w:r>
      <w:r w:rsidRPr="00F85533">
        <w:rPr>
          <w:sz w:val="28"/>
          <w:szCs w:val="28"/>
        </w:rPr>
        <w:t>                        </w:t>
      </w:r>
    </w:p>
    <w:p w:rsidR="00A81B40" w:rsidRPr="008A224B" w:rsidRDefault="00A81B40" w:rsidP="00A81B40">
      <w:pPr>
        <w:pageBreakBefore/>
        <w:spacing w:before="100" w:beforeAutospacing="1" w:after="100" w:afterAutospacing="1"/>
        <w:rPr>
          <w:b/>
          <w:sz w:val="28"/>
          <w:szCs w:val="28"/>
        </w:rPr>
      </w:pPr>
      <w:r w:rsidRPr="008A224B">
        <w:rPr>
          <w:b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      Приложение № 1 </w:t>
      </w:r>
    </w:p>
    <w:p w:rsidR="00A81B40" w:rsidRPr="008A224B" w:rsidRDefault="00A81B40" w:rsidP="00A81B4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A224B">
        <w:rPr>
          <w:b/>
          <w:bCs/>
          <w:sz w:val="28"/>
          <w:szCs w:val="28"/>
        </w:rPr>
        <w:t>ПОЛОЖЕНИЕ «О ПОРЯДКЕ ОРГАНИЗАЦИИ ДОСТУПА К ИНФОРМАЦИИ О ДЕЯТЕЛЬНОСТИ АДМИНИСТРАЦИИ СЕЛЬСКОГО ПОСЕЛЕНИЯ «Чиндалей»</w:t>
      </w: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t>Раздел 1. Общие положения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 1.1.      Настоящее Положение определяет порядок организации доступа к информации о деятельности руководителя администрации сельского поселения  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администрации сельского поселения  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 1.2. Действие настоящего Положения распространяется на отношения, связанные с обеспечением доступа граждан и организаций (далее - пользователи информацией) к информации о деятельности руководителя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(далее - администрация поселения) и предоставлением администрацией сельского поселения 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1.3.  Под информацией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понимается информация (в том числе документированная), созданная в пределах своих полномочий администрацией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подведомственными ей организациями, либо поступившая в администрацию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и указанные организации. К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также относятся муниципальные правовые акты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устанавливающие структуру, полномочия, порядок формирования и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и подведомственных организаций, иная информация, касающаяся их деятельности.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1.4.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а также государственные органы, органы местного самоуправления, осуществляющие поиск указанной информации в соответствии с Федеральным законом.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1.5.</w:t>
      </w:r>
      <w:r w:rsidRPr="00F85533">
        <w:rPr>
          <w:sz w:val="28"/>
          <w:szCs w:val="28"/>
        </w:rPr>
        <w:tab/>
        <w:t>Запрос - обращение пользователя информацией в устной или письменной форме, в том числе в виде электронного документа, в администрацию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1.6.</w:t>
      </w:r>
      <w:r w:rsidRPr="00F85533">
        <w:rPr>
          <w:sz w:val="28"/>
          <w:szCs w:val="28"/>
        </w:rPr>
        <w:tab/>
        <w:t>Доступ к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» ограничивается в случаях, если указанная </w:t>
      </w:r>
      <w:r w:rsidRPr="00F85533">
        <w:rPr>
          <w:sz w:val="28"/>
          <w:szCs w:val="28"/>
        </w:rPr>
        <w:lastRenderedPageBreak/>
        <w:t>информация отнесена в соответствии с федеральным законодательством к сведениям, составляющим государственную и иную охраняемую законом тайну.</w:t>
      </w: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t>Раздел 2. Организация доступа к информации о деятельности администрации сельского поселения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2.1. Доступ к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может обеспечиваться следующими способами: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1) опубликование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газете «Ленинец» в случаях и порядке, установленных федеральным законодательством, законодательством Забайкальского края и Уставом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иными муниципальными правовыми актами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в том числе решениями Совета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2) размещение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информационно-телекоммуникационной сети Интернет на официальном сайте администрации муниципального района «Дульдургинский район»;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3) размещение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занимаемых ею и её структурными подразделениями помещениях;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4) ознакомление граждан (физических лиц), организаций (юридических лиц) и общественных объединений, государственных органов и органов местного самоуправления, осуществляющих поиск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соответствии с Федеральным законом (далее по тексту - пользователи информацией), с информацией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занимаемых ею помещениях и иных отведенных для этих целей местах;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6) предоставление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по запросу пользователей информацией;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7) другими способами, предусмотренными законами и (или) иными нормативными правовыми актами, в том числе муниципальными правовыми актами муниципального района «Дульдургинский район».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2.2.  Информация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предоставляется в устной форме и (или) в виде документированной информации, в том числе в виде электронного документа, в соответствии с законодательством, правовыми актами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и настоящим Положением.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lastRenderedPageBreak/>
        <w:t>2.3. Форма запроса о предоставлении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устанавливается настоящим Положением (Приложение № 1 к настоящему Положению).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2.4. Информация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предоставляется в соответствии с Разделом 3 настоящего Положения.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2.5. Информация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может быть передана по сетям связи общего пользования (с использованием телефонной, факсимильной связи и электронной почты).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2.6. Размещение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помещениях, занимаемых администрацией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обеспечивается специалистами администрации в соответствии с должностными обязанностями, направлениями деятельности в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2.7. Администрация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 занимаемых ею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 Информация должна содержать:</w:t>
      </w:r>
    </w:p>
    <w:p w:rsidR="00A81B40" w:rsidRPr="00F85533" w:rsidRDefault="00A81B40" w:rsidP="00A81B40">
      <w:pPr>
        <w:numPr>
          <w:ilvl w:val="1"/>
          <w:numId w:val="1"/>
        </w:num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порядок работы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81B40" w:rsidRPr="00F85533" w:rsidRDefault="00A81B40" w:rsidP="00A81B40">
      <w:pPr>
        <w:numPr>
          <w:ilvl w:val="1"/>
          <w:numId w:val="1"/>
        </w:num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условия и порядок получения информации от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ind w:firstLine="708"/>
        <w:jc w:val="both"/>
        <w:rPr>
          <w:sz w:val="28"/>
          <w:szCs w:val="28"/>
        </w:rPr>
      </w:pPr>
      <w:r w:rsidRPr="00F85533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вправе размещать в занимаемых ею помещениях иные сведения, необходимые для оперативного информирования пользователей информации.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2.8.   Глава сельского поселения определяет структурные подразделения и (или) уполномоченных лиц, ответственных за организацию доступа к информации о деятельности администрации сельского 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2.9.  В целях обеспечения права пользователей информацией на доступ к информации, администрация сельского поселения  принимает меры по защите этой информации в соответствии с законодательством Российской Федерации.</w:t>
      </w:r>
    </w:p>
    <w:p w:rsidR="00A81B40" w:rsidRPr="00F85533" w:rsidRDefault="00A81B40" w:rsidP="00A81B40">
      <w:pPr>
        <w:pageBreakBefore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lastRenderedPageBreak/>
        <w:t>Раздел 3. Предоставление информации о деятельности администрации сельского поселения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3.1. Обнародование (опубликование) информации о деятельности администрации сельского поселения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раздела.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 xml:space="preserve"> 3.2. Информация о деятельности администрации сельского поселения  размещается в сети Интернет на официальном сайте администрации сельского поселения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Чиндалей»</w:t>
      </w:r>
      <w:r w:rsidRPr="00F85533">
        <w:rPr>
          <w:sz w:val="28"/>
          <w:szCs w:val="28"/>
        </w:rPr>
        <w:t xml:space="preserve"> с указанием адреса электронной почты, по которому пользователем информацией может быть направлен запрос и получена запрашиваемая информация.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3.3.  Официальное опубликование (обнародование) нормативных правовых актов администрации сельского поселения  осуществляется в порядке, установленном Уставом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3.4. Перечень информации о деятельности администрации сельского поселения  (далее - перечень информации), размещаемой в сети Интернет на сайте, утверждается постановлением администрации сельского поселения. 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3.5. Администрация сельского поселения, наряду с информацией, указанной в перечнях информации, относящейся к ее деятельности, может размещать на сайте иную информацию о своей деятельности с учетом требований федеральных законов.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 xml:space="preserve">3.6. При проведении заседаний коллегиальных (совещательных) органов администрации сельского поселения  обеспечивается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поселения, на своих заседаниях. Присутствие указанных лиц на этих заседаниях осуществляется в соответствии с регламентом. 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3.7. Для ознакомления пользователей информацией с текущей информацией о деятельности администрации сельского поселения  в здании администрации сельского поселения, а также в структурных подразделениях администрации сельского поселения, в которые имеется свободный доступ пользователей информацией, размещаются информационные стенды.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3.8.     Пользователь информацией имеет право обращаться в администрацию сельского поселения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lastRenderedPageBreak/>
        <w:t>3.9.   В запросе указывается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сельского поселения.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инициалы, а также должность должностного лица. Форма прилагается (Приложение 1 к Положению)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3.10.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для ответа на запрос.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 3.11. Требования настоящего Положения к запросу в письменной форме и ответу на него применяются и к запросу, поступившему в администрацию сельского поселения  по сети Интернет, а также к ответу на такой запрос.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3.12. Информация о деятельности администрации сельского поселения 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3.15 содержится мотивированный отказ в предоставлении указанной информации.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3.13. При запросе информации о деятельности администрации сельского поселения, опубликованной в средствах массовой информации либо размещенной в сети Интернет, в ответе на запрос администрация сельского поселения  ограничивается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3.14. В случае, если запрашиваемая информация относится к информации ограниченного доступа, в ответе на запрос указываются  вид, наименование, номер и дата принятия акта, в соответствии с которым доступ к этой информации ограничен.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сельского поселения  обязана предоставить запрашиваемую информацию, за исключением информации ограниченного доступа.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3.15.   Информация о деятельности администрации сельского поселения  не предоставляется в случае, если: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lastRenderedPageBreak/>
        <w:t>1) содержание запроса не позволяет установить запрашиваемую информацию о деятельности администрации сельского поселения;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3) запрашиваемая информация не относится к деятельности администрации сельского поселения, в которую поступил запрос;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6) в запросе ставится вопрос о правовой оценке актов администрации сельского поселения, проведении анализа деятельности администрации сельского поселения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3.16. Пользователю информацией предоставляется на бесплатной основе информация о деятельности администрации сельского поселения: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1) передаваемая в устной форме;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2) размещаемая администрацией сельского поселения  в сети Интернет, а также в отведенных для размещения информации о деятельности администрации сельского поселения  местах;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4)  иная установленная законодательством Российской Федерации информация о деятельности администрации сельского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3.17. Плата за предоставление информации о деятельности администрации сельского поселения 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Плата взимается в порядке, установленном Правительством Российской Федерации.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3.18. В случае, предусмотренном пунктом 3.17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3.19.   Средства, полученные в качестве платы за предоставление информации о деятельности администрации сельского поселения, подлежат зачислению в местный бюджет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3.20.   Администрация сельского поселения, предоставившая информацию, содержащую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lastRenderedPageBreak/>
        <w:t>Раздел 4. Порядок осуществления контроля за обеспечением доступа к информации о деятельности администрации сельского поселения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4.1. Контроль за обеспечением доступа к информации о деятельности администрации сельского поселения  осуществляет глава сельского поселения 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4.2. Контроль за обеспечением доступа к информации о деятельности администрации сельского поселения  осуществляется в следующем порядке: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4.2.1. Специалисты администрации, в обязанности которых входят предоставление информации пользователям информацией один раз в месяц устно докладывают руководителю администрации сельского поселения  о деятельности администрации сельского поселения, об итогах работы по обеспечению доступа к информации о деятельности администрации городского 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4.2.2. По требованию главы сельского  поселения доклад об итогах работы по обеспечению доступа к информации о деятельности администрации сельского поселения  представляется в письменном виде.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4.2.3. Ответственный за организацию работы по обеспечению доступа к информации о деятельности администрации сельского поселения  обобщает итоги работы за месяц по обеспечению доступа к информации от специалистов администрации, должностных лиц, выявляет проблемы и наиболее сложные вопросы, после чего в течение первой рабочей недели каждого месяца устно докладывает итоги работы  руководителю администрации сельского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4.2.4. Глава сельского поселения  осуществляет контроль за обеспечением доступа к информации о деятельности администрации сельского поселения  посредством еженедельного личного посещения официального сайта в сети Интернет, на котором размещается информация о деятельности администрации сельского поселения, а также личного изучения публикаций в печатных средствах массовой информации о деятельности администрации  сельского поселения.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4.3.  Должностные лица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», муниципальные служащие администрации сельского поселения , виновные в нарушении права на доступ к информации о деятельности администрации сельского поселения, несут ответственность в соответствии с законодательством Российской Федерации. </w:t>
      </w:r>
    </w:p>
    <w:p w:rsidR="00A81B40" w:rsidRPr="00F85533" w:rsidRDefault="00A81B40" w:rsidP="00A81B40">
      <w:pPr>
        <w:spacing w:before="100" w:beforeAutospacing="1" w:after="100" w:afterAutospacing="1"/>
        <w:rPr>
          <w:sz w:val="28"/>
          <w:szCs w:val="28"/>
        </w:rPr>
      </w:pPr>
    </w:p>
    <w:p w:rsidR="00A81B40" w:rsidRPr="00F85533" w:rsidRDefault="00A81B40" w:rsidP="00A81B40">
      <w:pPr>
        <w:pageBreakBefore/>
        <w:jc w:val="right"/>
        <w:rPr>
          <w:sz w:val="28"/>
          <w:szCs w:val="28"/>
        </w:rPr>
      </w:pPr>
      <w:r w:rsidRPr="00F85533">
        <w:rPr>
          <w:sz w:val="28"/>
          <w:szCs w:val="28"/>
        </w:rPr>
        <w:lastRenderedPageBreak/>
        <w:t>Приложение №1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к Положению о порядке организации доступа к информации о деятельности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 xml:space="preserve">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» </w:t>
      </w:r>
    </w:p>
    <w:p w:rsidR="00A81B40" w:rsidRPr="00F85533" w:rsidRDefault="00A81B40" w:rsidP="00A81B40">
      <w:pPr>
        <w:jc w:val="center"/>
        <w:rPr>
          <w:sz w:val="28"/>
          <w:szCs w:val="28"/>
        </w:rPr>
      </w:pPr>
    </w:p>
    <w:p w:rsidR="00A81B40" w:rsidRDefault="00A81B40" w:rsidP="00A81B40">
      <w:pPr>
        <w:jc w:val="center"/>
        <w:rPr>
          <w:b/>
          <w:sz w:val="28"/>
          <w:szCs w:val="28"/>
        </w:rPr>
      </w:pPr>
    </w:p>
    <w:p w:rsidR="00A81B40" w:rsidRPr="00F85533" w:rsidRDefault="00A81B40" w:rsidP="00A81B40">
      <w:pPr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t>Форма</w:t>
      </w:r>
    </w:p>
    <w:p w:rsidR="00A81B40" w:rsidRPr="005351E1" w:rsidRDefault="00A81B40" w:rsidP="00A81B40">
      <w:pPr>
        <w:jc w:val="center"/>
        <w:rPr>
          <w:b/>
          <w:sz w:val="28"/>
          <w:szCs w:val="28"/>
        </w:rPr>
      </w:pPr>
      <w:r w:rsidRPr="00F85533">
        <w:rPr>
          <w:b/>
          <w:sz w:val="28"/>
          <w:szCs w:val="28"/>
        </w:rPr>
        <w:t xml:space="preserve">запроса информации о деятельности администрации         сельского поселения </w:t>
      </w:r>
      <w:r w:rsidRPr="005351E1">
        <w:rPr>
          <w:b/>
          <w:sz w:val="28"/>
          <w:szCs w:val="28"/>
        </w:rPr>
        <w:t>«</w:t>
      </w:r>
      <w:r w:rsidRPr="005351E1">
        <w:rPr>
          <w:b/>
          <w:bCs/>
          <w:sz w:val="28"/>
          <w:szCs w:val="28"/>
        </w:rPr>
        <w:t>Чиндалей</w:t>
      </w:r>
      <w:r w:rsidRPr="005351E1">
        <w:rPr>
          <w:b/>
          <w:sz w:val="28"/>
          <w:szCs w:val="28"/>
        </w:rPr>
        <w:t>»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Администрация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 »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 xml:space="preserve">                       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 xml:space="preserve">     Кому:____________________________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(ФИО, должность)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От:_______________________________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Наименование организации (для юридических лиц), общественного объединения, государственного органа, органа местного самоуправления, либо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 xml:space="preserve">Фамилия, имя, отчество заявителя 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(для физических лиц)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Почтовый индекс заявителя: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 xml:space="preserve">Почтовый адрес заявителя: </w:t>
      </w:r>
      <w:r w:rsidRPr="00F85533">
        <w:rPr>
          <w:sz w:val="28"/>
          <w:szCs w:val="28"/>
        </w:rPr>
        <w:tab/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Номер телефона, факса заявителя:</w:t>
      </w:r>
      <w:r w:rsidRPr="00F85533">
        <w:rPr>
          <w:sz w:val="28"/>
          <w:szCs w:val="28"/>
        </w:rPr>
        <w:tab/>
      </w: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Адрес электронной почты заявителя (для электронного запроса):</w:t>
      </w:r>
    </w:p>
    <w:p w:rsidR="00A81B40" w:rsidRPr="00F85533" w:rsidRDefault="00A81B40" w:rsidP="00A81B40">
      <w:pPr>
        <w:rPr>
          <w:sz w:val="28"/>
          <w:szCs w:val="28"/>
        </w:rPr>
      </w:pPr>
    </w:p>
    <w:p w:rsidR="00A81B40" w:rsidRPr="00F85533" w:rsidRDefault="00A81B40" w:rsidP="00A81B40">
      <w:pPr>
        <w:jc w:val="center"/>
        <w:rPr>
          <w:sz w:val="28"/>
          <w:szCs w:val="28"/>
        </w:rPr>
      </w:pPr>
      <w:r w:rsidRPr="00F85533">
        <w:rPr>
          <w:sz w:val="28"/>
          <w:szCs w:val="28"/>
        </w:rPr>
        <w:t>Запрос информации о деятельности Администрации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</w:t>
      </w:r>
    </w:p>
    <w:p w:rsidR="00A81B40" w:rsidRPr="00F85533" w:rsidRDefault="00A81B40" w:rsidP="00A81B40">
      <w:pPr>
        <w:jc w:val="center"/>
        <w:rPr>
          <w:sz w:val="28"/>
          <w:szCs w:val="28"/>
        </w:rPr>
      </w:pPr>
    </w:p>
    <w:p w:rsidR="00A81B40" w:rsidRPr="00F85533" w:rsidRDefault="00A81B40" w:rsidP="00A81B40">
      <w:pPr>
        <w:jc w:val="center"/>
        <w:rPr>
          <w:sz w:val="28"/>
          <w:szCs w:val="28"/>
        </w:rPr>
      </w:pPr>
      <w:r w:rsidRPr="00F85533">
        <w:rPr>
          <w:sz w:val="28"/>
          <w:szCs w:val="28"/>
        </w:rPr>
        <w:t>Текст запроса</w:t>
      </w:r>
    </w:p>
    <w:p w:rsidR="00A81B40" w:rsidRPr="00F85533" w:rsidRDefault="00A81B40" w:rsidP="00A81B40">
      <w:pPr>
        <w:jc w:val="right"/>
        <w:rPr>
          <w:sz w:val="28"/>
          <w:szCs w:val="28"/>
        </w:rPr>
      </w:pPr>
    </w:p>
    <w:p w:rsidR="00A81B40" w:rsidRPr="00F85533" w:rsidRDefault="00A81B40" w:rsidP="00A81B40">
      <w:pPr>
        <w:jc w:val="right"/>
        <w:rPr>
          <w:sz w:val="28"/>
          <w:szCs w:val="28"/>
        </w:rPr>
      </w:pPr>
    </w:p>
    <w:p w:rsidR="00A81B40" w:rsidRPr="00F85533" w:rsidRDefault="00A81B40" w:rsidP="00A81B40">
      <w:pPr>
        <w:jc w:val="right"/>
        <w:rPr>
          <w:sz w:val="28"/>
          <w:szCs w:val="28"/>
        </w:rPr>
      </w:pPr>
    </w:p>
    <w:p w:rsidR="00A81B40" w:rsidRPr="00F85533" w:rsidRDefault="00A81B40" w:rsidP="00A81B40">
      <w:pPr>
        <w:jc w:val="right"/>
        <w:rPr>
          <w:sz w:val="28"/>
          <w:szCs w:val="28"/>
        </w:rPr>
      </w:pPr>
      <w:r w:rsidRPr="00F85533">
        <w:rPr>
          <w:sz w:val="28"/>
          <w:szCs w:val="28"/>
        </w:rPr>
        <w:t>Подпись:</w:t>
      </w:r>
    </w:p>
    <w:p w:rsidR="00A81B40" w:rsidRPr="00F85533" w:rsidRDefault="00A81B40" w:rsidP="00A81B40">
      <w:pPr>
        <w:spacing w:before="100" w:beforeAutospacing="1" w:after="100" w:afterAutospacing="1"/>
        <w:rPr>
          <w:sz w:val="28"/>
          <w:szCs w:val="28"/>
        </w:rPr>
      </w:pPr>
    </w:p>
    <w:p w:rsidR="00A81B40" w:rsidRPr="00F85533" w:rsidRDefault="00A81B40" w:rsidP="00A81B40">
      <w:pPr>
        <w:pageBreakBefore/>
        <w:spacing w:before="100" w:beforeAutospacing="1" w:after="100" w:afterAutospacing="1"/>
        <w:jc w:val="right"/>
        <w:rPr>
          <w:sz w:val="28"/>
          <w:szCs w:val="28"/>
        </w:rPr>
      </w:pPr>
      <w:r w:rsidRPr="00F85533">
        <w:rPr>
          <w:sz w:val="28"/>
          <w:szCs w:val="28"/>
        </w:rPr>
        <w:lastRenderedPageBreak/>
        <w:t xml:space="preserve">                                                                                                                             Приложение № 2 </w:t>
      </w:r>
    </w:p>
    <w:p w:rsidR="00A81B40" w:rsidRPr="00F85533" w:rsidRDefault="00A81B40" w:rsidP="00A81B40">
      <w:pPr>
        <w:spacing w:before="100" w:beforeAutospacing="1" w:after="100" w:afterAutospacing="1"/>
        <w:jc w:val="center"/>
        <w:rPr>
          <w:sz w:val="28"/>
          <w:szCs w:val="28"/>
        </w:rPr>
      </w:pPr>
      <w:r w:rsidRPr="00F85533">
        <w:rPr>
          <w:b/>
          <w:bCs/>
          <w:sz w:val="28"/>
          <w:szCs w:val="28"/>
        </w:rPr>
        <w:t>Порядок  утверждения перечня информации о деятельности  органов местного самоуправления сельского поселения «</w:t>
      </w:r>
      <w:r w:rsidRPr="005351E1">
        <w:rPr>
          <w:b/>
          <w:bCs/>
          <w:sz w:val="28"/>
          <w:szCs w:val="28"/>
        </w:rPr>
        <w:t>Чиндалей</w:t>
      </w:r>
      <w:r w:rsidRPr="00F85533">
        <w:rPr>
          <w:b/>
          <w:bCs/>
          <w:sz w:val="28"/>
          <w:szCs w:val="28"/>
        </w:rPr>
        <w:t>», размещаемой в сети «Интернет».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1.Порядок утверждения перечня информации о деятельности органов местного самоуправления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2. Перечень информации о деятельности органов местного самоуправления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размещаемой в сети Интернет (далее - перечень), утверждается постановлением  администрации 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3. Информация о деятельности органов местного самоуправления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предусмотренная Федеральным законом от 09.02.2009 № 8-ФЗ, подлежит включению в перечень и размещению на официальном сайте 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(далее - официальный  сайт).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4. Информационные материалы, предназначенные для размещения на официальном сайте, должны отражать официальную позицию 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6. Информационные материалы подготавливаются ответственными специалистами Администрации 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на бумажном и электронном носителях.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7. Информационные материалы корректируются и подписываются должностными лицами  Администрации  муниципального образования  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и передаются после их окончательного согласования  специалисту на размещение.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  должностных лиц Администрации 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9. Ответственный  по информационному обеспечению Администрации  МО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 xml:space="preserve">»  в течение трех рабочих дней со дня предоставления </w:t>
      </w:r>
      <w:r w:rsidRPr="00F85533">
        <w:rPr>
          <w:sz w:val="28"/>
          <w:szCs w:val="28"/>
        </w:rPr>
        <w:lastRenderedPageBreak/>
        <w:t>информации  размещает  информационные  материалы в разделе (подразделе).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10. Перечень информации, утверждается правовым актом Администрации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11. Контроль за обеспечением доступа к информации о деятельности Администрации осуществляет  заместитель  руководителя администрации муниципального образования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».</w:t>
      </w:r>
    </w:p>
    <w:p w:rsidR="00A81B40" w:rsidRPr="00F85533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>12. Глава сельского поселения 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A81B40" w:rsidRDefault="00A81B40" w:rsidP="00A81B40">
      <w:pPr>
        <w:jc w:val="both"/>
        <w:rPr>
          <w:sz w:val="28"/>
          <w:szCs w:val="28"/>
        </w:rPr>
      </w:pPr>
      <w:r w:rsidRPr="00F85533">
        <w:rPr>
          <w:sz w:val="28"/>
          <w:szCs w:val="28"/>
        </w:rPr>
        <w:t xml:space="preserve">13. Контроль за соблюдением сроков предоставления информации о деятельности  Администрации по запросу осуществляет  глава сельского поселения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Чиндалей</w:t>
      </w:r>
      <w:r w:rsidRPr="00F8553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85533">
        <w:rPr>
          <w:sz w:val="28"/>
          <w:szCs w:val="28"/>
        </w:rPr>
        <w:t>   </w:t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923"/>
    <w:multiLevelType w:val="hybridMultilevel"/>
    <w:tmpl w:val="F6AA7DBA"/>
    <w:lvl w:ilvl="0" w:tplc="DC262DEE">
      <w:start w:val="12"/>
      <w:numFmt w:val="decimal"/>
      <w:lvlText w:val="%1."/>
      <w:lvlJc w:val="left"/>
      <w:pPr>
        <w:ind w:left="928" w:hanging="360"/>
      </w:pPr>
      <w:rPr>
        <w:rFonts w:cs="Times New Roman" w:hint="default"/>
        <w:sz w:val="25"/>
      </w:rPr>
    </w:lvl>
    <w:lvl w:ilvl="1" w:tplc="04190011">
      <w:start w:val="1"/>
      <w:numFmt w:val="decimal"/>
      <w:lvlText w:val="%2)"/>
      <w:lvlJc w:val="left"/>
      <w:pPr>
        <w:ind w:left="121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B40"/>
    <w:rsid w:val="000747DD"/>
    <w:rsid w:val="00415E24"/>
    <w:rsid w:val="00811868"/>
    <w:rsid w:val="009A4247"/>
    <w:rsid w:val="00A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0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A81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3408</Words>
  <Characters>19427</Characters>
  <Application>Microsoft Office Word</Application>
  <DocSecurity>0</DocSecurity>
  <Lines>161</Lines>
  <Paragraphs>45</Paragraphs>
  <ScaleCrop>false</ScaleCrop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2019-03-21T08:40:00Z</dcterms:created>
  <dcterms:modified xsi:type="dcterms:W3CDTF">2019-03-21T08:40:00Z</dcterms:modified>
</cp:coreProperties>
</file>