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DC" w:rsidRPr="008B6FCA" w:rsidRDefault="003D3BDC" w:rsidP="003D3BDC">
      <w:pPr>
        <w:rPr>
          <w:rFonts w:eastAsia="Times New Roman"/>
          <w:b/>
          <w:bCs/>
          <w:szCs w:val="28"/>
          <w:lang w:eastAsia="ru-RU"/>
        </w:rPr>
      </w:pPr>
    </w:p>
    <w:p w:rsidR="003D3BDC" w:rsidRPr="008B6FCA" w:rsidRDefault="003D3BDC" w:rsidP="005051CE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 w:rsidRPr="008B6FCA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с.Чиндалей</w:t>
      </w:r>
      <w:proofErr w:type="spellEnd"/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5051CE" w:rsidRDefault="005051CE" w:rsidP="003D3BDC">
      <w:pPr>
        <w:rPr>
          <w:rFonts w:ascii="Times New Roman" w:eastAsia="Times New Roman" w:hAnsi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>07</w:t>
      </w:r>
      <w:r>
        <w:rPr>
          <w:rFonts w:ascii="Times New Roman" w:eastAsia="Times New Roman" w:hAnsi="Times New Roman"/>
          <w:bCs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 xml:space="preserve"> сентября </w:t>
      </w:r>
      <w:r w:rsidR="003D3BDC" w:rsidRPr="005051CE">
        <w:rPr>
          <w:rFonts w:ascii="Times New Roman" w:eastAsia="Times New Roman" w:hAnsi="Times New Roman"/>
          <w:bCs/>
          <w:szCs w:val="28"/>
          <w:lang w:eastAsia="ru-RU"/>
        </w:rPr>
        <w:t>2023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 xml:space="preserve"> года</w:t>
      </w:r>
      <w:r w:rsidR="003D3BDC" w:rsidRPr="005051CE"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/>
          <w:bCs/>
          <w:szCs w:val="28"/>
          <w:lang w:val="ru-RU" w:eastAsia="ru-RU"/>
        </w:rPr>
        <w:t>104</w:t>
      </w:r>
    </w:p>
    <w:p w:rsidR="003D3BDC" w:rsidRPr="008B6FCA" w:rsidRDefault="003D3BDC" w:rsidP="003D3BDC">
      <w:pPr>
        <w:rPr>
          <w:rFonts w:eastAsia="Times New Roman"/>
          <w:b/>
          <w:bCs/>
          <w:sz w:val="24"/>
          <w:lang w:eastAsia="ru-RU"/>
        </w:rPr>
      </w:pPr>
    </w:p>
    <w:p w:rsidR="003D3BDC" w:rsidRPr="00D06934" w:rsidRDefault="005051CE" w:rsidP="003D3BDC">
      <w:pPr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>
        <w:rPr>
          <w:rFonts w:eastAsia="Times New Roman"/>
          <w:bCs/>
          <w:szCs w:val="28"/>
          <w:lang w:val="ru-RU" w:eastAsia="ru-RU"/>
        </w:rPr>
        <w:t xml:space="preserve">        </w:t>
      </w:r>
      <w:r w:rsidR="003D3BDC" w:rsidRPr="00D06934">
        <w:rPr>
          <w:rFonts w:eastAsia="Times New Roman"/>
          <w:bCs/>
          <w:szCs w:val="28"/>
          <w:lang w:eastAsia="ru-RU"/>
        </w:rPr>
        <w:t xml:space="preserve">О внесении </w:t>
      </w:r>
      <w:proofErr w:type="spellStart"/>
      <w:r w:rsidR="003D3BDC" w:rsidRPr="00D06934">
        <w:rPr>
          <w:rFonts w:eastAsia="Times New Roman"/>
          <w:bCs/>
          <w:szCs w:val="28"/>
          <w:lang w:val="ru-RU" w:eastAsia="ru-RU"/>
        </w:rPr>
        <w:t>изме</w:t>
      </w:r>
      <w:proofErr w:type="spellEnd"/>
      <w:r w:rsidR="003D3BDC" w:rsidRPr="00D06934">
        <w:rPr>
          <w:rFonts w:eastAsia="Times New Roman"/>
          <w:bCs/>
          <w:szCs w:val="28"/>
          <w:lang w:eastAsia="ru-RU"/>
        </w:rPr>
        <w:t>нений в Решение Совета сельского поселения «</w:t>
      </w:r>
      <w:proofErr w:type="spellStart"/>
      <w:r w:rsidR="003D3BDC"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="003D3BDC" w:rsidRPr="00D06934">
        <w:rPr>
          <w:rFonts w:eastAsia="Times New Roman"/>
          <w:bCs/>
          <w:szCs w:val="28"/>
          <w:lang w:eastAsia="ru-RU"/>
        </w:rPr>
        <w:t xml:space="preserve">» от </w:t>
      </w:r>
      <w:r w:rsidR="003D3BDC">
        <w:rPr>
          <w:rFonts w:eastAsia="Times New Roman"/>
          <w:bCs/>
          <w:szCs w:val="28"/>
          <w:lang w:val="ru-RU" w:eastAsia="ru-RU"/>
        </w:rPr>
        <w:t xml:space="preserve">12.11.2021. </w:t>
      </w:r>
      <w:r w:rsidR="003D3BDC" w:rsidRPr="00D06934">
        <w:rPr>
          <w:rFonts w:eastAsia="Times New Roman"/>
          <w:bCs/>
          <w:szCs w:val="28"/>
          <w:lang w:eastAsia="ru-RU"/>
        </w:rPr>
        <w:t xml:space="preserve">№ </w:t>
      </w:r>
      <w:r w:rsidR="003D3BDC">
        <w:rPr>
          <w:rFonts w:eastAsia="Times New Roman"/>
          <w:bCs/>
          <w:szCs w:val="28"/>
          <w:lang w:val="ru-RU" w:eastAsia="ru-RU"/>
        </w:rPr>
        <w:t>53</w:t>
      </w:r>
      <w:r w:rsidR="003D3BDC" w:rsidRPr="00D06934">
        <w:rPr>
          <w:rFonts w:eastAsia="Times New Roman"/>
          <w:bCs/>
          <w:szCs w:val="28"/>
          <w:lang w:eastAsia="ru-RU"/>
        </w:rPr>
        <w:t xml:space="preserve"> 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утверждении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Положения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муниципальном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контроле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сфере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благоустройства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территории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="003D3BDC"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="003D3BDC"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="003D3BDC"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</w:p>
    <w:p w:rsidR="003D3BDC" w:rsidRPr="00D06934" w:rsidRDefault="003D3BDC" w:rsidP="003D3BDC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3D3BDC" w:rsidRPr="00D06934" w:rsidRDefault="005051CE" w:rsidP="003D3BDC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           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>Н</w:t>
      </w:r>
      <w:r w:rsidR="003D3BDC" w:rsidRPr="00D06934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="003D3BDC" w:rsidRPr="00D06934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D3BDC" w:rsidRPr="00D06934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>1</w:t>
      </w:r>
      <w:r w:rsidR="003D3BDC">
        <w:rPr>
          <w:rFonts w:ascii="Times New Roman" w:eastAsia="Times New Roman" w:hAnsi="Times New Roman"/>
          <w:szCs w:val="28"/>
          <w:lang w:val="ru-RU" w:eastAsia="ru-RU"/>
        </w:rPr>
        <w:t>4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>.08.2023</w:t>
      </w:r>
      <w:r w:rsidR="003D3BDC" w:rsidRPr="00D06934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07-21б-2023, на </w:t>
      </w:r>
      <w:r w:rsidR="003D3BDC" w:rsidRPr="00B634B7">
        <w:rPr>
          <w:rFonts w:eastAsia="Times New Roman" w:hint="cs"/>
          <w:bCs/>
          <w:szCs w:val="28"/>
          <w:lang w:eastAsia="ru-RU"/>
        </w:rPr>
        <w:t>Решение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Совета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сельского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поселения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«</w:t>
      </w:r>
      <w:proofErr w:type="spellStart"/>
      <w:r w:rsidR="003D3BDC" w:rsidRPr="00B634B7">
        <w:rPr>
          <w:rFonts w:eastAsia="Times New Roman" w:hint="cs"/>
          <w:bCs/>
          <w:szCs w:val="28"/>
          <w:lang w:eastAsia="ru-RU"/>
        </w:rPr>
        <w:t>Чиндалей</w:t>
      </w:r>
      <w:proofErr w:type="spellEnd"/>
      <w:r w:rsidR="003D3BDC" w:rsidRPr="00B634B7">
        <w:rPr>
          <w:rFonts w:eastAsia="Times New Roman" w:hint="cs"/>
          <w:bCs/>
          <w:szCs w:val="28"/>
          <w:lang w:eastAsia="ru-RU"/>
        </w:rPr>
        <w:t>»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от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12.11.2021. </w:t>
      </w:r>
      <w:r w:rsidR="003D3BDC" w:rsidRPr="00B634B7">
        <w:rPr>
          <w:rFonts w:eastAsia="Times New Roman" w:hint="cs"/>
          <w:bCs/>
          <w:szCs w:val="28"/>
          <w:lang w:eastAsia="ru-RU"/>
        </w:rPr>
        <w:t>№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53  </w:t>
      </w:r>
      <w:r w:rsidR="003D3BDC" w:rsidRPr="00B634B7">
        <w:rPr>
          <w:rFonts w:eastAsia="Times New Roman" w:hint="cs"/>
          <w:bCs/>
          <w:szCs w:val="28"/>
          <w:lang w:eastAsia="ru-RU"/>
        </w:rPr>
        <w:t>«Об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утверждении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Положения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о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муниципальном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контроле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в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сфере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благоустройства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на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территории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сельского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поселения</w:t>
      </w:r>
      <w:r w:rsidR="003D3BDC" w:rsidRPr="00B634B7">
        <w:rPr>
          <w:rFonts w:eastAsia="Times New Roman"/>
          <w:bCs/>
          <w:szCs w:val="28"/>
          <w:lang w:eastAsia="ru-RU"/>
        </w:rPr>
        <w:t xml:space="preserve"> </w:t>
      </w:r>
      <w:r w:rsidR="003D3BDC" w:rsidRPr="00B634B7">
        <w:rPr>
          <w:rFonts w:eastAsia="Times New Roman" w:hint="cs"/>
          <w:bCs/>
          <w:szCs w:val="28"/>
          <w:lang w:eastAsia="ru-RU"/>
        </w:rPr>
        <w:t>«</w:t>
      </w:r>
      <w:proofErr w:type="spellStart"/>
      <w:r w:rsidR="003D3BDC" w:rsidRPr="00B634B7">
        <w:rPr>
          <w:rFonts w:eastAsia="Times New Roman" w:hint="cs"/>
          <w:bCs/>
          <w:szCs w:val="28"/>
          <w:lang w:eastAsia="ru-RU"/>
        </w:rPr>
        <w:t>Чиндалей</w:t>
      </w:r>
      <w:proofErr w:type="spellEnd"/>
      <w:r w:rsidR="003D3BDC" w:rsidRPr="00B634B7">
        <w:rPr>
          <w:rFonts w:eastAsia="Times New Roman" w:hint="cs"/>
          <w:bCs/>
          <w:szCs w:val="28"/>
          <w:lang w:eastAsia="ru-RU"/>
        </w:rPr>
        <w:t>»</w:t>
      </w:r>
      <w:r w:rsidR="003D3BDC"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,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Чиндалей</w:t>
      </w:r>
      <w:proofErr w:type="spellEnd"/>
      <w:r w:rsidR="003D3BDC" w:rsidRPr="00D06934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="003D3BDC" w:rsidRPr="00D06934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3D3BDC" w:rsidRPr="003D3BDC" w:rsidRDefault="003D3BDC" w:rsidP="003D3BDC">
      <w:pPr>
        <w:widowControl/>
        <w:suppressAutoHyphens w:val="0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РЕШИЛ:</w:t>
      </w:r>
    </w:p>
    <w:p w:rsidR="003D3BDC" w:rsidRPr="003D3BDC" w:rsidRDefault="003D3BDC" w:rsidP="003D3BDC">
      <w:pPr>
        <w:widowControl/>
        <w:suppressAutoHyphens w:val="0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</w:p>
    <w:p w:rsidR="003D3BDC" w:rsidRP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ind w:left="0" w:firstLine="709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Внести в решение Совета сельского поселения «</w:t>
      </w:r>
      <w:proofErr w:type="spellStart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Бальзино</w:t>
      </w:r>
      <w:proofErr w:type="spellEnd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» следующие изменения и дополнения: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1)  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Подпункт 3.1. Положения 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изложить в следующей редакции: «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информирование;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обобщение правоприменительной практики;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меры стимулирования добросовестности;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объявление предостережения;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консультирование;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</w:t>
      </w:r>
      <w:proofErr w:type="spellStart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самообследование</w:t>
      </w:r>
      <w:proofErr w:type="spellEnd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;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>
        <w:rPr>
          <w:rFonts w:ascii="Times New Roman" w:eastAsia="Calibri" w:hAnsi="Times New Roman"/>
          <w:kern w:val="0"/>
          <w:szCs w:val="28"/>
          <w:lang w:val="ru-RU" w:eastAsia="en-US"/>
        </w:rPr>
        <w:t xml:space="preserve"> - профилактический визит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;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2) Подпункт 4.4. Положения изложить в следующей редакции: «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bookmarkStart w:id="0" w:name="_GoBack"/>
      <w:bookmarkEnd w:id="0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выборочный контроль;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инспекционный визит;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рейдовый осмотр;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документарная проверка;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- выездная проверка.»;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lastRenderedPageBreak/>
        <w:t>3) Пункт 8 Положения дополнить подпунктом 8.11. следующего содержания: «</w:t>
      </w: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жалоба подана после истечения сроков подачи жалобы, установленных </w:t>
      </w:r>
      <w:hyperlink r:id="rId7" w:anchor="dst100440" w:history="1">
        <w:r w:rsidRPr="003D3BDC">
          <w:rPr>
            <w:rFonts w:ascii="Times New Roman" w:eastAsia="Times New Roman" w:hAnsi="Times New Roman"/>
            <w:color w:val="000000" w:themeColor="text1"/>
            <w:kern w:val="0"/>
            <w:szCs w:val="28"/>
            <w:lang w:val="ru-RU" w:eastAsia="ru-RU"/>
          </w:rPr>
          <w:t>частями 5</w:t>
        </w:r>
      </w:hyperlink>
      <w:r w:rsidRPr="003D3BDC">
        <w:rPr>
          <w:rFonts w:ascii="Times New Roman" w:eastAsia="Times New Roman" w:hAnsi="Times New Roman"/>
          <w:color w:val="000000" w:themeColor="text1"/>
          <w:kern w:val="0"/>
          <w:szCs w:val="28"/>
          <w:lang w:val="ru-RU" w:eastAsia="ru-RU"/>
        </w:rPr>
        <w:t> и </w:t>
      </w:r>
      <w:hyperlink r:id="rId8" w:anchor="dst100441" w:history="1">
        <w:r w:rsidRPr="003D3BDC">
          <w:rPr>
            <w:rFonts w:ascii="Times New Roman" w:eastAsia="Times New Roman" w:hAnsi="Times New Roman"/>
            <w:color w:val="000000" w:themeColor="text1"/>
            <w:kern w:val="0"/>
            <w:szCs w:val="28"/>
            <w:lang w:val="ru-RU" w:eastAsia="ru-RU"/>
          </w:rPr>
          <w:t>6 статьи 40</w:t>
        </w:r>
      </w:hyperlink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 – ФЗ-248, и не содержит ходатайства о восстановлении пропущенного срока на подачу жалобы;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в удовлетворении ходатайства о восстановлении пропущенного срока на подачу жалобы отказано;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имеется решение суда по вопросам, поставленным в жалобе;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 жалоба подана в ненадлежащий уполномоченный орган;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4) пункт 7 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Положения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 дополнить подпунктом 7.15. следующего содержания: «</w:t>
      </w:r>
      <w:r w:rsidRPr="003D3BDC"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</w:t>
      </w:r>
      <w:proofErr w:type="gramStart"/>
      <w:r w:rsidRPr="003D3BDC"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  <w:t>.»;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proofErr w:type="gramEnd"/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5) Пункт 4 Положения дополнить подпунктом 4.7.12. «</w:t>
      </w: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1) наблюдение за соблюдением обязательных требований; 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2) выездное обследование.». </w:t>
      </w:r>
    </w:p>
    <w:p w:rsid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Настоящее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решение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опубликовать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официальном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сайте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администрации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СП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«</w:t>
      </w:r>
      <w:proofErr w:type="spellStart"/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Чиндалей</w:t>
      </w:r>
      <w:proofErr w:type="spellEnd"/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»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,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обнародовать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стенде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в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администрации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села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.</w:t>
      </w:r>
    </w:p>
    <w:p w:rsidR="003D3BDC" w:rsidRP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Настоящее решение вступает в силу после его официального опубликования (обнародования).</w:t>
      </w:r>
    </w:p>
    <w:p w:rsidR="003D3BDC" w:rsidRPr="003D3BDC" w:rsidRDefault="003D3BDC" w:rsidP="003D3BDC">
      <w:pPr>
        <w:widowControl/>
        <w:spacing w:after="200" w:line="276" w:lineRule="auto"/>
        <w:jc w:val="both"/>
        <w:rPr>
          <w:rFonts w:ascii="Times New Roman" w:eastAsia="Calibri" w:hAnsi="Times New Roman"/>
          <w:bCs/>
          <w:kern w:val="0"/>
          <w:szCs w:val="28"/>
          <w:lang w:val="ru-RU" w:eastAsia="en-US"/>
        </w:rPr>
      </w:pPr>
    </w:p>
    <w:p w:rsidR="0033076D" w:rsidRPr="009E660E" w:rsidRDefault="003D3BDC" w:rsidP="009E660E">
      <w:pPr>
        <w:widowControl/>
        <w:suppressAutoHyphens w:val="0"/>
        <w:spacing w:after="200" w:line="276" w:lineRule="auto"/>
        <w:jc w:val="lef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Глава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сельского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поселения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»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                             </w:t>
      </w:r>
      <w:proofErr w:type="spellStart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Б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>.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И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>.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Цыденов</w:t>
      </w:r>
      <w:proofErr w:type="spellEnd"/>
    </w:p>
    <w:p w:rsidR="00684B35" w:rsidRPr="009E660E" w:rsidRDefault="00684B35" w:rsidP="009E660E">
      <w:pPr>
        <w:jc w:val="both"/>
        <w:rPr>
          <w:lang w:val="ru-RU"/>
        </w:rPr>
      </w:pPr>
    </w:p>
    <w:sectPr w:rsidR="00684B35" w:rsidRPr="009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3"/>
    <w:rsid w:val="001034BA"/>
    <w:rsid w:val="00172B21"/>
    <w:rsid w:val="00173425"/>
    <w:rsid w:val="002A2760"/>
    <w:rsid w:val="0033076D"/>
    <w:rsid w:val="00380E9D"/>
    <w:rsid w:val="00386F1C"/>
    <w:rsid w:val="003D3BDC"/>
    <w:rsid w:val="003F15DF"/>
    <w:rsid w:val="004C5825"/>
    <w:rsid w:val="004D1043"/>
    <w:rsid w:val="004E577D"/>
    <w:rsid w:val="004E71B6"/>
    <w:rsid w:val="004F7EE0"/>
    <w:rsid w:val="005051CE"/>
    <w:rsid w:val="006175D8"/>
    <w:rsid w:val="0064288C"/>
    <w:rsid w:val="00684B35"/>
    <w:rsid w:val="00880C92"/>
    <w:rsid w:val="008A75DA"/>
    <w:rsid w:val="008B6FCA"/>
    <w:rsid w:val="008D763A"/>
    <w:rsid w:val="009E660E"/>
    <w:rsid w:val="00A12C2E"/>
    <w:rsid w:val="00A13183"/>
    <w:rsid w:val="00B634B7"/>
    <w:rsid w:val="00C96353"/>
    <w:rsid w:val="00D06934"/>
    <w:rsid w:val="00D75CCF"/>
    <w:rsid w:val="00DA3A68"/>
    <w:rsid w:val="00DC3EA6"/>
    <w:rsid w:val="00DD2AFC"/>
    <w:rsid w:val="00DF1453"/>
    <w:rsid w:val="00E14EB9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11/3a9b857944c37aab223eeda4559836814b39733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EEA5-E662-4972-B874-C3AEC08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8</cp:revision>
  <cp:lastPrinted>2023-07-13T02:05:00Z</cp:lastPrinted>
  <dcterms:created xsi:type="dcterms:W3CDTF">2023-08-28T03:15:00Z</dcterms:created>
  <dcterms:modified xsi:type="dcterms:W3CDTF">2023-09-10T08:25:00Z</dcterms:modified>
</cp:coreProperties>
</file>