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183" w:rsidRDefault="00A13183" w:rsidP="00A13183">
      <w:pPr>
        <w:pStyle w:val="1"/>
        <w:jc w:val="center"/>
      </w:pPr>
      <w:proofErr w:type="gramStart"/>
      <w:r>
        <w:rPr>
          <w:rFonts w:ascii="Times New Roman" w:hAnsi="Times New Roman"/>
          <w:sz w:val="28"/>
          <w:szCs w:val="28"/>
        </w:rPr>
        <w:t>Администрация  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поселения  «Чиндалей»</w:t>
      </w:r>
    </w:p>
    <w:p w:rsidR="00A13183" w:rsidRDefault="00A13183" w:rsidP="00A1318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A13183" w:rsidRDefault="00A13183" w:rsidP="00A13183">
      <w:pPr>
        <w:pStyle w:val="1"/>
        <w:jc w:val="center"/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A13183" w:rsidRDefault="00A13183" w:rsidP="00A1318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A13183" w:rsidRDefault="005F4652" w:rsidP="00A13183">
      <w:pPr>
        <w:pStyle w:val="1"/>
      </w:pPr>
      <w:r>
        <w:rPr>
          <w:rFonts w:ascii="Times New Roman" w:hAnsi="Times New Roman"/>
          <w:sz w:val="28"/>
          <w:szCs w:val="28"/>
        </w:rPr>
        <w:t>27.06.</w:t>
      </w:r>
      <w:r w:rsidR="00A13183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5</w:t>
      </w:r>
      <w:r w:rsidR="00A13183">
        <w:rPr>
          <w:rFonts w:ascii="Times New Roman" w:hAnsi="Times New Roman"/>
          <w:sz w:val="28"/>
          <w:szCs w:val="28"/>
        </w:rPr>
        <w:tab/>
      </w:r>
      <w:r w:rsidR="00A13183">
        <w:rPr>
          <w:rFonts w:ascii="Times New Roman" w:hAnsi="Times New Roman"/>
          <w:sz w:val="28"/>
          <w:szCs w:val="28"/>
        </w:rPr>
        <w:tab/>
      </w:r>
      <w:r w:rsidR="00A13183">
        <w:rPr>
          <w:rFonts w:ascii="Times New Roman" w:hAnsi="Times New Roman"/>
          <w:sz w:val="28"/>
          <w:szCs w:val="28"/>
        </w:rPr>
        <w:tab/>
      </w:r>
      <w:r w:rsidR="00A13183">
        <w:rPr>
          <w:rFonts w:ascii="Times New Roman" w:hAnsi="Times New Roman"/>
          <w:sz w:val="28"/>
          <w:szCs w:val="28"/>
        </w:rPr>
        <w:tab/>
      </w:r>
      <w:r w:rsidR="00A13183">
        <w:rPr>
          <w:rFonts w:ascii="Times New Roman" w:hAnsi="Times New Roman"/>
          <w:sz w:val="28"/>
          <w:szCs w:val="28"/>
        </w:rPr>
        <w:tab/>
      </w:r>
      <w:r w:rsidR="00A13183">
        <w:rPr>
          <w:rFonts w:ascii="Times New Roman" w:hAnsi="Times New Roman"/>
          <w:sz w:val="28"/>
          <w:szCs w:val="28"/>
        </w:rPr>
        <w:tab/>
      </w:r>
      <w:r w:rsidR="00A13183">
        <w:rPr>
          <w:rFonts w:ascii="Times New Roman" w:hAnsi="Times New Roman"/>
          <w:sz w:val="28"/>
          <w:szCs w:val="28"/>
        </w:rPr>
        <w:tab/>
      </w:r>
      <w:r w:rsidR="00A13183">
        <w:rPr>
          <w:rFonts w:ascii="Times New Roman" w:hAnsi="Times New Roman"/>
          <w:sz w:val="28"/>
          <w:szCs w:val="28"/>
        </w:rPr>
        <w:tab/>
      </w:r>
      <w:r w:rsidR="00A13183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6</w:t>
      </w:r>
    </w:p>
    <w:p w:rsidR="00A13183" w:rsidRDefault="00A13183" w:rsidP="00A13183">
      <w:pPr>
        <w:pStyle w:val="1"/>
        <w:ind w:right="-284" w:firstLine="600"/>
        <w:jc w:val="center"/>
      </w:pPr>
      <w:r>
        <w:rPr>
          <w:rFonts w:ascii="Times New Roman" w:hAnsi="Times New Roman"/>
          <w:sz w:val="28"/>
          <w:szCs w:val="28"/>
        </w:rPr>
        <w:t>с.  Чиндалей</w:t>
      </w:r>
    </w:p>
    <w:p w:rsidR="00A13183" w:rsidRDefault="00A13183" w:rsidP="00A13183">
      <w:pPr>
        <w:ind w:right="-284"/>
      </w:pPr>
    </w:p>
    <w:p w:rsidR="00C73155" w:rsidRPr="00C73155" w:rsidRDefault="00A13183" w:rsidP="00C73155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73155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</w:t>
      </w:r>
      <w:r w:rsidR="002A4F29" w:rsidRPr="00C73155">
        <w:rPr>
          <w:rFonts w:ascii="Times New Roman" w:hAnsi="Times New Roman" w:cs="Times New Roman"/>
          <w:b w:val="0"/>
          <w:sz w:val="28"/>
          <w:szCs w:val="28"/>
        </w:rPr>
        <w:t xml:space="preserve">и дополнений </w:t>
      </w:r>
      <w:r w:rsidRPr="00C73155">
        <w:rPr>
          <w:rFonts w:ascii="Times New Roman" w:hAnsi="Times New Roman" w:cs="Times New Roman"/>
          <w:b w:val="0"/>
          <w:sz w:val="28"/>
          <w:szCs w:val="28"/>
        </w:rPr>
        <w:t xml:space="preserve">в Постановление </w:t>
      </w:r>
      <w:bookmarkStart w:id="0" w:name="_GoBack"/>
      <w:bookmarkEnd w:id="0"/>
      <w:r w:rsidRPr="00C73155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C73155" w:rsidRPr="00C73155">
        <w:rPr>
          <w:rFonts w:ascii="Times New Roman" w:hAnsi="Times New Roman" w:cs="Times New Roman"/>
          <w:b w:val="0"/>
          <w:sz w:val="28"/>
          <w:szCs w:val="28"/>
        </w:rPr>
        <w:t>1</w:t>
      </w:r>
      <w:r w:rsidRPr="00C73155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C73155" w:rsidRPr="00C73155">
        <w:rPr>
          <w:rFonts w:ascii="Times New Roman" w:hAnsi="Times New Roman" w:cs="Times New Roman"/>
          <w:b w:val="0"/>
          <w:sz w:val="28"/>
          <w:szCs w:val="28"/>
        </w:rPr>
        <w:t>10.01.2022</w:t>
      </w:r>
      <w:r w:rsidR="00E14EB9" w:rsidRPr="00C73155">
        <w:rPr>
          <w:rFonts w:ascii="Times New Roman" w:hAnsi="Times New Roman" w:cs="Times New Roman"/>
          <w:b w:val="0"/>
          <w:sz w:val="28"/>
          <w:szCs w:val="28"/>
        </w:rPr>
        <w:t>.</w:t>
      </w:r>
      <w:r w:rsidR="00F01BE5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C73155" w:rsidRPr="00C73155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  <w:r w:rsidR="00C73155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A13183" w:rsidRPr="00E14EB9" w:rsidRDefault="00A13183" w:rsidP="00C73155">
      <w:pPr>
        <w:jc w:val="both"/>
        <w:rPr>
          <w:rFonts w:ascii="Times New Roman" w:eastAsia="Times New Roman" w:hAnsi="Times New Roman"/>
          <w:szCs w:val="28"/>
          <w:lang w:val="ru-RU" w:eastAsia="ru-RU"/>
        </w:rPr>
      </w:pPr>
    </w:p>
    <w:p w:rsidR="00C73155" w:rsidRPr="00C73155" w:rsidRDefault="00A13183" w:rsidP="00C73155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73155">
        <w:rPr>
          <w:rFonts w:ascii="Times New Roman" w:hAnsi="Times New Roman"/>
          <w:b w:val="0"/>
          <w:sz w:val="28"/>
          <w:szCs w:val="28"/>
        </w:rPr>
        <w:t xml:space="preserve">На основании Протеста прокуратуры района от </w:t>
      </w:r>
      <w:r w:rsidR="00C73155" w:rsidRPr="00C73155">
        <w:rPr>
          <w:rFonts w:ascii="Times New Roman" w:hAnsi="Times New Roman"/>
          <w:b w:val="0"/>
          <w:sz w:val="28"/>
          <w:szCs w:val="28"/>
        </w:rPr>
        <w:t>14.06.2025</w:t>
      </w:r>
      <w:r w:rsidR="000A224E" w:rsidRPr="00C73155">
        <w:rPr>
          <w:rFonts w:ascii="Times New Roman" w:hAnsi="Times New Roman"/>
          <w:b w:val="0"/>
          <w:sz w:val="28"/>
          <w:szCs w:val="28"/>
        </w:rPr>
        <w:t>.</w:t>
      </w:r>
      <w:r w:rsidRPr="00C73155">
        <w:rPr>
          <w:rFonts w:ascii="Times New Roman" w:hAnsi="Times New Roman"/>
          <w:b w:val="0"/>
          <w:sz w:val="28"/>
          <w:szCs w:val="28"/>
        </w:rPr>
        <w:t xml:space="preserve"> № 07-2</w:t>
      </w:r>
      <w:r w:rsidR="00E14EB9" w:rsidRPr="00C73155">
        <w:rPr>
          <w:rFonts w:ascii="Times New Roman" w:hAnsi="Times New Roman"/>
          <w:b w:val="0"/>
          <w:sz w:val="28"/>
          <w:szCs w:val="28"/>
        </w:rPr>
        <w:t>1</w:t>
      </w:r>
      <w:r w:rsidRPr="00C73155">
        <w:rPr>
          <w:rFonts w:ascii="Times New Roman" w:hAnsi="Times New Roman"/>
          <w:b w:val="0"/>
          <w:sz w:val="28"/>
          <w:szCs w:val="28"/>
        </w:rPr>
        <w:t>б-</w:t>
      </w:r>
      <w:r w:rsidR="000A224E" w:rsidRPr="00C73155">
        <w:rPr>
          <w:rFonts w:ascii="Times New Roman" w:hAnsi="Times New Roman"/>
          <w:b w:val="0"/>
          <w:sz w:val="28"/>
          <w:szCs w:val="28"/>
        </w:rPr>
        <w:t>202</w:t>
      </w:r>
      <w:r w:rsidR="00C73155" w:rsidRPr="00C73155">
        <w:rPr>
          <w:rFonts w:ascii="Times New Roman" w:hAnsi="Times New Roman"/>
          <w:b w:val="0"/>
          <w:sz w:val="28"/>
          <w:szCs w:val="28"/>
        </w:rPr>
        <w:t>5//901-25-20760001</w:t>
      </w:r>
      <w:r w:rsidR="00C96353" w:rsidRPr="00C73155">
        <w:rPr>
          <w:rFonts w:ascii="Times New Roman" w:hAnsi="Times New Roman"/>
          <w:b w:val="0"/>
          <w:sz w:val="28"/>
          <w:szCs w:val="28"/>
        </w:rPr>
        <w:t xml:space="preserve"> на </w:t>
      </w:r>
      <w:r w:rsidR="000A224E" w:rsidRPr="00C73155">
        <w:rPr>
          <w:rFonts w:ascii="Times New Roman" w:hAnsi="Times New Roman"/>
          <w:b w:val="0"/>
          <w:sz w:val="28"/>
          <w:szCs w:val="28"/>
        </w:rPr>
        <w:t xml:space="preserve">Постановление № </w:t>
      </w:r>
      <w:proofErr w:type="gramStart"/>
      <w:r w:rsidR="00C73155" w:rsidRPr="00C73155">
        <w:rPr>
          <w:rFonts w:ascii="Times New Roman" w:hAnsi="Times New Roman"/>
          <w:b w:val="0"/>
          <w:sz w:val="28"/>
          <w:szCs w:val="28"/>
        </w:rPr>
        <w:t>1</w:t>
      </w:r>
      <w:r w:rsidR="000A224E" w:rsidRPr="00C73155">
        <w:rPr>
          <w:rFonts w:ascii="Times New Roman" w:hAnsi="Times New Roman"/>
          <w:b w:val="0"/>
          <w:sz w:val="28"/>
          <w:szCs w:val="28"/>
        </w:rPr>
        <w:t xml:space="preserve">  от</w:t>
      </w:r>
      <w:proofErr w:type="gramEnd"/>
      <w:r w:rsidR="000A224E" w:rsidRPr="00C73155">
        <w:rPr>
          <w:rFonts w:ascii="Times New Roman" w:hAnsi="Times New Roman"/>
          <w:b w:val="0"/>
          <w:sz w:val="28"/>
          <w:szCs w:val="28"/>
        </w:rPr>
        <w:t xml:space="preserve"> </w:t>
      </w:r>
      <w:r w:rsidR="00C73155" w:rsidRPr="00C73155">
        <w:rPr>
          <w:rFonts w:ascii="Times New Roman" w:hAnsi="Times New Roman"/>
          <w:b w:val="0"/>
          <w:sz w:val="28"/>
          <w:szCs w:val="28"/>
        </w:rPr>
        <w:t>10.01.2022</w:t>
      </w:r>
      <w:r w:rsidR="000A224E" w:rsidRPr="00C73155">
        <w:rPr>
          <w:rFonts w:ascii="Times New Roman" w:hAnsi="Times New Roman"/>
          <w:b w:val="0"/>
          <w:sz w:val="28"/>
          <w:szCs w:val="28"/>
        </w:rPr>
        <w:t>.</w:t>
      </w:r>
      <w:r w:rsidR="00F01BE5">
        <w:rPr>
          <w:rFonts w:ascii="Times New Roman" w:hAnsi="Times New Roman"/>
          <w:b w:val="0"/>
          <w:sz w:val="28"/>
          <w:szCs w:val="28"/>
        </w:rPr>
        <w:t xml:space="preserve"> «</w:t>
      </w:r>
      <w:r w:rsidR="00C73155" w:rsidRPr="00C73155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  <w:r w:rsidR="00F01BE5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A13183" w:rsidRDefault="00C73155" w:rsidP="00C73155">
      <w:pPr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 w:rsidR="00E500E3">
        <w:rPr>
          <w:rFonts w:ascii="Times New Roman" w:eastAsia="Times New Roman" w:hAnsi="Times New Roman"/>
          <w:szCs w:val="28"/>
          <w:lang w:val="ru-RU" w:eastAsia="ru-RU"/>
        </w:rPr>
        <w:t>(</w:t>
      </w:r>
      <w:proofErr w:type="gramStart"/>
      <w:r w:rsidR="00E500E3">
        <w:rPr>
          <w:rFonts w:ascii="Times New Roman" w:eastAsia="Times New Roman" w:hAnsi="Times New Roman"/>
          <w:szCs w:val="28"/>
          <w:lang w:val="ru-RU" w:eastAsia="ru-RU"/>
        </w:rPr>
        <w:t>далее</w:t>
      </w:r>
      <w:proofErr w:type="gramEnd"/>
      <w:r w:rsidR="00E500E3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szCs w:val="28"/>
          <w:lang w:val="ru-RU" w:eastAsia="ru-RU"/>
        </w:rPr>
        <w:t>Регламент</w:t>
      </w:r>
      <w:r w:rsidR="00E500E3">
        <w:rPr>
          <w:rFonts w:ascii="Times New Roman" w:eastAsia="Times New Roman" w:hAnsi="Times New Roman"/>
          <w:szCs w:val="28"/>
          <w:lang w:val="ru-RU" w:eastAsia="ru-RU"/>
        </w:rPr>
        <w:t>)</w:t>
      </w:r>
      <w:r w:rsidR="00A13183">
        <w:rPr>
          <w:rFonts w:ascii="Times New Roman" w:eastAsia="Times New Roman" w:hAnsi="Times New Roman"/>
          <w:szCs w:val="28"/>
          <w:lang w:eastAsia="ru-RU"/>
        </w:rPr>
        <w:t>ПОСТАНОВЛЯЮ:</w:t>
      </w:r>
    </w:p>
    <w:p w:rsidR="006844F8" w:rsidRDefault="006844F8" w:rsidP="006844F8">
      <w:pPr>
        <w:ind w:right="-284"/>
        <w:jc w:val="both"/>
        <w:rPr>
          <w:rFonts w:ascii="Times New Roman" w:eastAsia="Times New Roman" w:hAnsi="Times New Roman"/>
          <w:szCs w:val="28"/>
          <w:lang w:val="ru-RU" w:eastAsia="ru-RU"/>
        </w:rPr>
      </w:pPr>
      <w:r>
        <w:rPr>
          <w:rFonts w:ascii="Times New Roman" w:eastAsia="Times New Roman" w:hAnsi="Times New Roman"/>
          <w:szCs w:val="28"/>
          <w:lang w:val="ru-RU" w:eastAsia="ru-RU"/>
        </w:rPr>
        <w:t xml:space="preserve">Внести следующие  изменения и дополнения </w:t>
      </w:r>
      <w:r w:rsidRPr="006844F8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 w:rsidR="00E500E3">
        <w:rPr>
          <w:rFonts w:ascii="Times New Roman" w:eastAsia="Times New Roman" w:hAnsi="Times New Roman"/>
          <w:szCs w:val="28"/>
          <w:lang w:val="ru-RU" w:eastAsia="ru-RU"/>
        </w:rPr>
        <w:t>в</w:t>
      </w:r>
      <w:r w:rsidRPr="006844F8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 w:rsidR="00C73155">
        <w:rPr>
          <w:rFonts w:ascii="Times New Roman" w:eastAsia="Times New Roman" w:hAnsi="Times New Roman"/>
          <w:szCs w:val="28"/>
          <w:lang w:val="ru-RU" w:eastAsia="ru-RU"/>
        </w:rPr>
        <w:t>Ре</w:t>
      </w:r>
      <w:r w:rsidR="00914A3B">
        <w:rPr>
          <w:rFonts w:ascii="Times New Roman" w:eastAsia="Times New Roman" w:hAnsi="Times New Roman"/>
          <w:szCs w:val="28"/>
          <w:lang w:val="ru-RU" w:eastAsia="ru-RU"/>
        </w:rPr>
        <w:t>г</w:t>
      </w:r>
      <w:r w:rsidR="00C73155">
        <w:rPr>
          <w:rFonts w:ascii="Times New Roman" w:eastAsia="Times New Roman" w:hAnsi="Times New Roman"/>
          <w:szCs w:val="28"/>
          <w:lang w:val="ru-RU" w:eastAsia="ru-RU"/>
        </w:rPr>
        <w:t>ламент</w:t>
      </w:r>
      <w:r w:rsidRPr="006844F8">
        <w:rPr>
          <w:rFonts w:ascii="Times New Roman" w:eastAsia="Times New Roman" w:hAnsi="Times New Roman"/>
          <w:szCs w:val="28"/>
          <w:lang w:val="ru-RU" w:eastAsia="ru-RU"/>
        </w:rPr>
        <w:t>:</w:t>
      </w:r>
    </w:p>
    <w:p w:rsidR="00E16FAA" w:rsidRPr="00E16FAA" w:rsidRDefault="00A827C5" w:rsidP="00E41F62">
      <w:pPr>
        <w:pStyle w:val="a3"/>
        <w:numPr>
          <w:ilvl w:val="0"/>
          <w:numId w:val="2"/>
        </w:numPr>
        <w:ind w:right="-284"/>
        <w:jc w:val="both"/>
        <w:rPr>
          <w:rFonts w:ascii="Times New Roman" w:hAnsi="Times New Roman"/>
          <w:b/>
          <w:color w:val="000000"/>
          <w:szCs w:val="28"/>
          <w:shd w:val="clear" w:color="auto" w:fill="FFFFFF"/>
        </w:rPr>
      </w:pPr>
      <w:r w:rsidRPr="00496891">
        <w:rPr>
          <w:rFonts w:ascii="Times New Roman" w:eastAsia="Times New Roman" w:hAnsi="Times New Roman"/>
          <w:b/>
          <w:szCs w:val="28"/>
          <w:lang w:val="ru-RU" w:eastAsia="ru-RU"/>
        </w:rPr>
        <w:t>Раздел</w:t>
      </w:r>
      <w:r>
        <w:rPr>
          <w:rFonts w:ascii="Times New Roman" w:eastAsia="Times New Roman" w:hAnsi="Times New Roman"/>
          <w:b/>
          <w:szCs w:val="28"/>
          <w:lang w:val="ru-RU" w:eastAsia="ru-RU"/>
        </w:rPr>
        <w:t xml:space="preserve"> 2</w:t>
      </w:r>
      <w:r w:rsidRPr="00496891">
        <w:rPr>
          <w:rFonts w:ascii="Times New Roman" w:eastAsia="Times New Roman" w:hAnsi="Times New Roman"/>
          <w:b/>
          <w:szCs w:val="28"/>
          <w:lang w:val="ru-RU" w:eastAsia="ru-RU"/>
        </w:rPr>
        <w:t xml:space="preserve"> </w:t>
      </w:r>
      <w:r w:rsidRPr="00E16FAA">
        <w:rPr>
          <w:rFonts w:ascii="Times New Roman" w:hAnsi="Times New Roman"/>
          <w:b/>
          <w:color w:val="000000"/>
          <w:szCs w:val="28"/>
          <w:shd w:val="clear" w:color="auto" w:fill="FFFFFF"/>
          <w:lang w:val="ru-RU"/>
        </w:rPr>
        <w:t>Регламент</w:t>
      </w:r>
      <w:r>
        <w:rPr>
          <w:rFonts w:ascii="Times New Roman" w:hAnsi="Times New Roman"/>
          <w:b/>
          <w:color w:val="000000"/>
          <w:szCs w:val="28"/>
          <w:shd w:val="clear" w:color="auto" w:fill="FFFFFF"/>
          <w:lang w:val="ru-RU"/>
        </w:rPr>
        <w:t>а</w:t>
      </w:r>
      <w:r>
        <w:rPr>
          <w:rFonts w:ascii="Times New Roman" w:eastAsia="Times New Roman" w:hAnsi="Times New Roman"/>
          <w:b/>
          <w:szCs w:val="28"/>
          <w:lang w:val="ru-RU" w:eastAsia="ru-RU"/>
        </w:rPr>
        <w:t xml:space="preserve"> </w:t>
      </w:r>
      <w:proofErr w:type="gramStart"/>
      <w:r>
        <w:rPr>
          <w:rFonts w:ascii="Times New Roman" w:eastAsia="Times New Roman" w:hAnsi="Times New Roman"/>
          <w:b/>
          <w:szCs w:val="28"/>
          <w:lang w:val="ru-RU" w:eastAsia="ru-RU"/>
        </w:rPr>
        <w:t>д</w:t>
      </w:r>
      <w:r w:rsidR="00E16FAA" w:rsidRPr="00E16FAA">
        <w:rPr>
          <w:rFonts w:ascii="Times New Roman" w:hAnsi="Times New Roman"/>
          <w:b/>
          <w:color w:val="000000"/>
          <w:szCs w:val="28"/>
          <w:shd w:val="clear" w:color="auto" w:fill="FFFFFF"/>
          <w:lang w:val="ru-RU"/>
        </w:rPr>
        <w:t xml:space="preserve">ополнить  </w:t>
      </w:r>
      <w:proofErr w:type="spellStart"/>
      <w:r w:rsidR="00496891" w:rsidRPr="00496891">
        <w:rPr>
          <w:rFonts w:ascii="Times New Roman" w:eastAsia="Times New Roman" w:hAnsi="Times New Roman"/>
          <w:b/>
          <w:szCs w:val="28"/>
          <w:lang w:val="ru-RU" w:eastAsia="ru-RU"/>
        </w:rPr>
        <w:t>п.п</w:t>
      </w:r>
      <w:proofErr w:type="spellEnd"/>
      <w:proofErr w:type="gramEnd"/>
      <w:r w:rsidR="00496891">
        <w:rPr>
          <w:rFonts w:ascii="Times New Roman" w:eastAsia="Times New Roman" w:hAnsi="Times New Roman"/>
          <w:b/>
          <w:szCs w:val="28"/>
          <w:lang w:val="ru-RU" w:eastAsia="ru-RU"/>
        </w:rPr>
        <w:t xml:space="preserve"> 2.1</w:t>
      </w:r>
      <w:r>
        <w:rPr>
          <w:rFonts w:ascii="Times New Roman" w:eastAsia="Times New Roman" w:hAnsi="Times New Roman"/>
          <w:b/>
          <w:szCs w:val="28"/>
          <w:lang w:val="ru-RU" w:eastAsia="ru-RU"/>
        </w:rPr>
        <w:t>6</w:t>
      </w:r>
      <w:r w:rsidR="00496891" w:rsidRPr="00496891">
        <w:rPr>
          <w:rFonts w:ascii="Times New Roman" w:eastAsia="Times New Roman" w:hAnsi="Times New Roman"/>
          <w:b/>
          <w:szCs w:val="28"/>
          <w:lang w:val="ru-RU" w:eastAsia="ru-RU"/>
        </w:rPr>
        <w:t xml:space="preserve"> </w:t>
      </w:r>
      <w:r w:rsidR="00E16FAA">
        <w:rPr>
          <w:rFonts w:ascii="Times New Roman" w:hAnsi="Times New Roman"/>
          <w:b/>
          <w:color w:val="FF0000"/>
          <w:szCs w:val="28"/>
          <w:shd w:val="clear" w:color="auto" w:fill="FFFFFF"/>
          <w:lang w:val="ru-RU"/>
        </w:rPr>
        <w:t xml:space="preserve"> </w:t>
      </w:r>
      <w:r w:rsidR="00E16FAA" w:rsidRPr="00A827C5">
        <w:rPr>
          <w:rFonts w:ascii="Times New Roman" w:hAnsi="Times New Roman"/>
          <w:b/>
          <w:szCs w:val="28"/>
          <w:shd w:val="clear" w:color="auto" w:fill="FFFFFF"/>
          <w:lang w:val="ru-RU"/>
        </w:rPr>
        <w:t>следующего содержания:</w:t>
      </w:r>
    </w:p>
    <w:p w:rsidR="00E16FAA" w:rsidRDefault="00E16FAA" w:rsidP="00E16FAA">
      <w:pPr>
        <w:pStyle w:val="a5"/>
        <w:shd w:val="clear" w:color="auto" w:fill="FFFFFF"/>
        <w:spacing w:before="210" w:beforeAutospacing="0" w:after="0" w:afterAutospacing="0"/>
        <w:ind w:left="75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 предоставлении государственных и муниципальных услуг в электронной форме идентификация и аутентификация могут осуществляться посредством:</w:t>
      </w:r>
    </w:p>
    <w:p w:rsidR="00E16FAA" w:rsidRDefault="00E16FAA" w:rsidP="00E16FAA">
      <w:pPr>
        <w:pStyle w:val="a5"/>
        <w:shd w:val="clear" w:color="auto" w:fill="FFFFFF"/>
        <w:spacing w:before="210" w:beforeAutospacing="0" w:after="0" w:afterAutospacing="0"/>
        <w:ind w:left="75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E16FAA" w:rsidRDefault="00E16FAA" w:rsidP="00E16FAA">
      <w:pPr>
        <w:pStyle w:val="a5"/>
        <w:shd w:val="clear" w:color="auto" w:fill="FFFFFF"/>
        <w:spacing w:before="210" w:beforeAutospacing="0" w:after="0" w:afterAutospacing="0"/>
        <w:ind w:left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2) информационных технологий, предусмотренных </w:t>
      </w:r>
      <w:hyperlink r:id="rId5" w:anchor="dst100189" w:history="1">
        <w:r>
          <w:rPr>
            <w:rStyle w:val="a4"/>
            <w:color w:val="1A0DAB"/>
            <w:sz w:val="30"/>
            <w:szCs w:val="30"/>
          </w:rPr>
          <w:t>статьями 9</w:t>
        </w:r>
      </w:hyperlink>
      <w:r>
        <w:rPr>
          <w:color w:val="000000"/>
          <w:sz w:val="30"/>
          <w:szCs w:val="30"/>
        </w:rPr>
        <w:t>, </w:t>
      </w:r>
      <w:hyperlink r:id="rId6" w:anchor="dst100202" w:history="1">
        <w:r>
          <w:rPr>
            <w:rStyle w:val="a4"/>
            <w:color w:val="1A0DAB"/>
            <w:sz w:val="30"/>
            <w:szCs w:val="30"/>
          </w:rPr>
          <w:t>10</w:t>
        </w:r>
      </w:hyperlink>
      <w:r>
        <w:rPr>
          <w:color w:val="000000"/>
          <w:sz w:val="30"/>
          <w:szCs w:val="30"/>
        </w:rPr>
        <w:t> и </w:t>
      </w:r>
      <w:hyperlink r:id="rId7" w:anchor="dst100243" w:history="1">
        <w:r>
          <w:rPr>
            <w:rStyle w:val="a4"/>
            <w:color w:val="1A0DAB"/>
            <w:sz w:val="30"/>
            <w:szCs w:val="30"/>
          </w:rPr>
          <w:t>14</w:t>
        </w:r>
      </w:hyperlink>
      <w:r>
        <w:rPr>
          <w:color w:val="000000"/>
          <w:sz w:val="30"/>
          <w:szCs w:val="30"/>
        </w:rPr>
        <w:t> 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Федерации".</w:t>
      </w:r>
    </w:p>
    <w:p w:rsidR="00A718AC" w:rsidRPr="00A827C5" w:rsidRDefault="00A718AC" w:rsidP="00A718AC">
      <w:pPr>
        <w:pStyle w:val="ConsPlusNormal"/>
        <w:numPr>
          <w:ilvl w:val="0"/>
          <w:numId w:val="2"/>
        </w:numPr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827C5">
        <w:rPr>
          <w:rFonts w:ascii="Times New Roman" w:hAnsi="Times New Roman" w:cs="Times New Roman"/>
          <w:b/>
          <w:sz w:val="28"/>
          <w:szCs w:val="28"/>
        </w:rPr>
        <w:t>Признать утратившим силу 4 и 5 разделы Регламента:</w:t>
      </w:r>
    </w:p>
    <w:p w:rsidR="00A718AC" w:rsidRDefault="00A718AC" w:rsidP="00A718AC">
      <w:pPr>
        <w:pStyle w:val="ConsPlusNormal"/>
        <w:ind w:left="750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16FAA">
        <w:rPr>
          <w:rFonts w:ascii="Times New Roman" w:hAnsi="Times New Roman" w:cs="Times New Roman"/>
          <w:sz w:val="28"/>
          <w:szCs w:val="28"/>
        </w:rPr>
        <w:t xml:space="preserve">IV. </w:t>
      </w:r>
      <w:r w:rsidR="00E16FAA" w:rsidRPr="006B6961">
        <w:rPr>
          <w:rFonts w:ascii="Times New Roman" w:hAnsi="Times New Roman" w:cs="Times New Roman"/>
          <w:sz w:val="28"/>
          <w:szCs w:val="28"/>
        </w:rPr>
        <w:t>Формы контроля за исполнением административного регламента</w:t>
      </w:r>
      <w:r w:rsidR="00A827C5">
        <w:rPr>
          <w:rFonts w:ascii="Times New Roman" w:hAnsi="Times New Roman" w:cs="Times New Roman"/>
          <w:sz w:val="28"/>
          <w:szCs w:val="28"/>
        </w:rPr>
        <w:t>.</w:t>
      </w:r>
      <w:r w:rsidR="00E16FAA" w:rsidRPr="00E16FAA">
        <w:rPr>
          <w:rFonts w:ascii="Times New Roman" w:hAnsi="Times New Roman"/>
          <w:szCs w:val="28"/>
        </w:rPr>
        <w:t xml:space="preserve"> </w:t>
      </w:r>
    </w:p>
    <w:p w:rsidR="00E16FAA" w:rsidRPr="006B6961" w:rsidRDefault="00A718AC" w:rsidP="00A718AC">
      <w:pPr>
        <w:pStyle w:val="ConsPlusNormal"/>
        <w:ind w:left="75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16FAA" w:rsidRPr="006B6961">
        <w:rPr>
          <w:rFonts w:ascii="Times New Roman" w:hAnsi="Times New Roman" w:cs="Times New Roman"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МФЦ, а также их должностных лиц, муниципальных служащих, работников</w:t>
      </w:r>
      <w:r w:rsidR="00A827C5">
        <w:rPr>
          <w:rFonts w:ascii="Times New Roman" w:hAnsi="Times New Roman" w:cs="Times New Roman"/>
          <w:sz w:val="28"/>
          <w:szCs w:val="28"/>
        </w:rPr>
        <w:t>.</w:t>
      </w:r>
    </w:p>
    <w:p w:rsidR="009C7CC4" w:rsidRPr="00A827C5" w:rsidRDefault="00A827C5" w:rsidP="00A827C5">
      <w:pPr>
        <w:pStyle w:val="ConsPlusNormal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3. </w:t>
      </w:r>
      <w:r w:rsidRPr="00A827C5">
        <w:rPr>
          <w:rFonts w:ascii="Times New Roman" w:hAnsi="Times New Roman"/>
          <w:b/>
          <w:sz w:val="28"/>
          <w:szCs w:val="28"/>
        </w:rPr>
        <w:t xml:space="preserve"> Раздел 2 </w:t>
      </w:r>
      <w:r w:rsidRPr="00A827C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Регламент</w:t>
      </w:r>
      <w:r w:rsidRPr="00A827C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а</w:t>
      </w:r>
      <w:r w:rsidRPr="00A827C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A827C5">
        <w:rPr>
          <w:rFonts w:ascii="Times New Roman" w:hAnsi="Times New Roman"/>
          <w:b/>
          <w:sz w:val="28"/>
          <w:szCs w:val="28"/>
        </w:rPr>
        <w:t>д</w:t>
      </w:r>
      <w:r w:rsidRPr="00A827C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ополнить  </w:t>
      </w:r>
      <w:proofErr w:type="spellStart"/>
      <w:r w:rsidRPr="00A827C5">
        <w:rPr>
          <w:rFonts w:ascii="Times New Roman" w:hAnsi="Times New Roman"/>
          <w:b/>
          <w:sz w:val="28"/>
          <w:szCs w:val="28"/>
        </w:rPr>
        <w:t>п.п</w:t>
      </w:r>
      <w:proofErr w:type="spellEnd"/>
      <w:proofErr w:type="gramEnd"/>
      <w:r w:rsidRPr="00A827C5">
        <w:rPr>
          <w:rFonts w:ascii="Times New Roman" w:hAnsi="Times New Roman"/>
          <w:b/>
          <w:sz w:val="28"/>
          <w:szCs w:val="28"/>
        </w:rPr>
        <w:t xml:space="preserve"> 2.1</w:t>
      </w:r>
      <w:r>
        <w:rPr>
          <w:rFonts w:ascii="Times New Roman" w:hAnsi="Times New Roman"/>
          <w:b/>
          <w:sz w:val="28"/>
          <w:szCs w:val="28"/>
        </w:rPr>
        <w:t>7</w:t>
      </w:r>
      <w:r w:rsidRPr="00A827C5">
        <w:rPr>
          <w:rFonts w:ascii="Times New Roman" w:hAnsi="Times New Roman"/>
          <w:b/>
          <w:sz w:val="28"/>
          <w:szCs w:val="28"/>
        </w:rPr>
        <w:t xml:space="preserve"> </w:t>
      </w:r>
      <w:r w:rsidRPr="00A827C5">
        <w:rPr>
          <w:rFonts w:ascii="Times New Roman" w:hAnsi="Times New Roman"/>
          <w:b/>
          <w:color w:val="FF0000"/>
          <w:sz w:val="28"/>
          <w:szCs w:val="28"/>
          <w:shd w:val="clear" w:color="auto" w:fill="FFFFFF"/>
        </w:rPr>
        <w:t xml:space="preserve"> </w:t>
      </w:r>
      <w:r w:rsidRPr="00A827C5">
        <w:rPr>
          <w:rFonts w:ascii="Times New Roman" w:hAnsi="Times New Roman"/>
          <w:b/>
          <w:sz w:val="28"/>
          <w:szCs w:val="28"/>
          <w:shd w:val="clear" w:color="auto" w:fill="FFFFFF"/>
        </w:rPr>
        <w:t>следующего содержания:</w:t>
      </w:r>
      <w:r w:rsidR="00A718AC" w:rsidRPr="00A827C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7C5">
        <w:rPr>
          <w:rFonts w:ascii="Times New Roman" w:hAnsi="Times New Roman" w:cs="Times New Roman"/>
          <w:sz w:val="28"/>
          <w:szCs w:val="28"/>
        </w:rPr>
        <w:t xml:space="preserve">« </w:t>
      </w:r>
      <w:r w:rsidR="00A718AC" w:rsidRPr="00A827C5">
        <w:rPr>
          <w:rFonts w:ascii="Times New Roman" w:hAnsi="Times New Roman" w:cs="Times New Roman"/>
          <w:sz w:val="28"/>
          <w:szCs w:val="28"/>
          <w:shd w:val="clear" w:color="auto" w:fill="FFFFFF"/>
        </w:rPr>
        <w:t>иные положения, предусмотренные нормативным правовым актом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9C7CC4" w:rsidRPr="00A827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C7CC4" w:rsidRDefault="00A827C5" w:rsidP="00A827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4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="009C7CC4">
        <w:rPr>
          <w:rFonts w:ascii="Times New Roman" w:hAnsi="Times New Roman" w:cs="Times New Roman"/>
          <w:sz w:val="28"/>
          <w:szCs w:val="28"/>
        </w:rPr>
        <w:t>Признать утратившим силу п.2.5 Регламента:</w:t>
      </w:r>
    </w:p>
    <w:p w:rsidR="009C7CC4" w:rsidRPr="006B6961" w:rsidRDefault="009C7CC4" w:rsidP="009C7CC4">
      <w:pPr>
        <w:pStyle w:val="ConsPlusNormal"/>
        <w:ind w:left="750"/>
        <w:jc w:val="both"/>
        <w:rPr>
          <w:rFonts w:ascii="Times New Roman" w:hAnsi="Times New Roman" w:cs="Times New Roman"/>
          <w:sz w:val="28"/>
          <w:szCs w:val="28"/>
        </w:rPr>
      </w:pPr>
      <w:r w:rsidRPr="006B6961">
        <w:rPr>
          <w:rFonts w:ascii="Times New Roman" w:hAnsi="Times New Roman" w:cs="Times New Roman"/>
          <w:sz w:val="28"/>
          <w:szCs w:val="28"/>
        </w:rPr>
        <w:t xml:space="preserve"> 2.5.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6961">
        <w:rPr>
          <w:rFonts w:ascii="Times New Roman" w:hAnsi="Times New Roman" w:cs="Times New Roman"/>
          <w:sz w:val="28"/>
          <w:szCs w:val="28"/>
        </w:rPr>
        <w:t>Правовые основания для предоставления муниципальной услуги.</w:t>
      </w:r>
    </w:p>
    <w:p w:rsidR="009C7CC4" w:rsidRPr="006B6961" w:rsidRDefault="009C7CC4" w:rsidP="009C7CC4">
      <w:pPr>
        <w:pStyle w:val="ConsPlusNormal"/>
        <w:ind w:left="750"/>
        <w:jc w:val="both"/>
        <w:rPr>
          <w:rFonts w:ascii="Times New Roman" w:hAnsi="Times New Roman" w:cs="Times New Roman"/>
          <w:sz w:val="28"/>
          <w:szCs w:val="28"/>
        </w:rPr>
      </w:pPr>
      <w:r w:rsidRPr="006B6961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на основании нормативных правовых актов, указанных в пункте 1.2 раздела 1 настоящего административного регламента.</w:t>
      </w:r>
    </w:p>
    <w:p w:rsidR="00496891" w:rsidRPr="00496891" w:rsidRDefault="00496891" w:rsidP="00A827C5">
      <w:pPr>
        <w:pStyle w:val="a3"/>
        <w:numPr>
          <w:ilvl w:val="0"/>
          <w:numId w:val="3"/>
        </w:numPr>
        <w:shd w:val="clear" w:color="auto" w:fill="FFFFFF"/>
        <w:ind w:right="-284"/>
        <w:jc w:val="both"/>
        <w:textAlignment w:val="baseline"/>
      </w:pPr>
      <w:r w:rsidRPr="00A827C5">
        <w:rPr>
          <w:rFonts w:ascii="Times New Roman" w:eastAsia="Times New Roman" w:hAnsi="Times New Roman"/>
          <w:b/>
          <w:szCs w:val="28"/>
          <w:lang w:val="ru-RU" w:eastAsia="ru-RU"/>
        </w:rPr>
        <w:t xml:space="preserve">Раздел 2 добавить </w:t>
      </w:r>
      <w:proofErr w:type="spellStart"/>
      <w:r w:rsidRPr="00A827C5">
        <w:rPr>
          <w:rFonts w:ascii="Times New Roman" w:eastAsia="Times New Roman" w:hAnsi="Times New Roman"/>
          <w:b/>
          <w:szCs w:val="28"/>
          <w:lang w:val="ru-RU" w:eastAsia="ru-RU"/>
        </w:rPr>
        <w:t>п.п</w:t>
      </w:r>
      <w:proofErr w:type="spellEnd"/>
      <w:r w:rsidRPr="00A827C5">
        <w:rPr>
          <w:rFonts w:ascii="Times New Roman" w:eastAsia="Times New Roman" w:hAnsi="Times New Roman"/>
          <w:b/>
          <w:szCs w:val="28"/>
          <w:lang w:val="ru-RU" w:eastAsia="ru-RU"/>
        </w:rPr>
        <w:t xml:space="preserve"> 2.1</w:t>
      </w:r>
      <w:r w:rsidR="00A827C5">
        <w:rPr>
          <w:rFonts w:ascii="Times New Roman" w:eastAsia="Times New Roman" w:hAnsi="Times New Roman"/>
          <w:b/>
          <w:szCs w:val="28"/>
          <w:lang w:val="ru-RU" w:eastAsia="ru-RU"/>
        </w:rPr>
        <w:t>8</w:t>
      </w:r>
      <w:r w:rsidRPr="00A827C5">
        <w:rPr>
          <w:rFonts w:ascii="Times New Roman" w:eastAsia="Times New Roman" w:hAnsi="Times New Roman"/>
          <w:b/>
          <w:szCs w:val="28"/>
          <w:lang w:val="ru-RU" w:eastAsia="ru-RU"/>
        </w:rPr>
        <w:t xml:space="preserve"> следующего содержания</w:t>
      </w:r>
      <w:r w:rsidR="00E41F62" w:rsidRPr="00A827C5">
        <w:rPr>
          <w:rFonts w:ascii="Times New Roman" w:eastAsia="Times New Roman" w:hAnsi="Times New Roman"/>
          <w:b/>
          <w:szCs w:val="28"/>
          <w:lang w:val="ru-RU" w:eastAsia="ru-RU"/>
        </w:rPr>
        <w:t>:</w:t>
      </w:r>
      <w:r w:rsidR="00E41F62" w:rsidRPr="00A827C5">
        <w:rPr>
          <w:color w:val="000000"/>
          <w:sz w:val="30"/>
          <w:szCs w:val="30"/>
          <w:shd w:val="clear" w:color="auto" w:fill="FFFFFF"/>
        </w:rPr>
        <w:t xml:space="preserve"> </w:t>
      </w:r>
      <w:r w:rsidRPr="00A827C5">
        <w:rPr>
          <w:color w:val="000000"/>
          <w:sz w:val="30"/>
          <w:szCs w:val="30"/>
          <w:shd w:val="clear" w:color="auto" w:fill="FFFFFF"/>
        </w:rPr>
        <w:t>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 в случае обращения заявителя непосредственно в орган, предоставляющий государственные услуги, орган, предоставляющий муниципальные услуги, или многофункциональный центр;</w:t>
      </w:r>
      <w:r w:rsidRPr="00A827C5">
        <w:rPr>
          <w:b/>
          <w:szCs w:val="28"/>
        </w:rPr>
        <w:t xml:space="preserve"> </w:t>
      </w:r>
    </w:p>
    <w:p w:rsidR="00A13183" w:rsidRDefault="00A13183" w:rsidP="00A827C5">
      <w:pPr>
        <w:shd w:val="clear" w:color="auto" w:fill="FFFFFF"/>
        <w:ind w:right="-284"/>
        <w:jc w:val="both"/>
        <w:textAlignment w:val="baseline"/>
        <w:rPr>
          <w:rFonts w:ascii="Times New Roman" w:eastAsia="Times New Roman" w:hAnsi="Times New Roman"/>
          <w:szCs w:val="28"/>
          <w:lang w:val="ru-RU" w:eastAsia="ru-RU"/>
        </w:rPr>
      </w:pPr>
      <w:r w:rsidRPr="00496891">
        <w:rPr>
          <w:rFonts w:ascii="Times New Roman" w:eastAsia="Times New Roman" w:hAnsi="Times New Roman"/>
          <w:szCs w:val="28"/>
          <w:lang w:eastAsia="ru-RU"/>
        </w:rPr>
        <w:t>2. Настоящее решение вступает в силу после его официального опубликования (обнародования).</w:t>
      </w:r>
    </w:p>
    <w:p w:rsidR="00A13183" w:rsidRDefault="00A13183" w:rsidP="00A827C5">
      <w:pPr>
        <w:pStyle w:val="ConsNormal"/>
        <w:widowControl/>
        <w:ind w:right="0"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3. Настоящее решение опубликовать на официальном сайте администрации </w:t>
      </w:r>
      <w:r w:rsidR="00496891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СП «Чиндалей», обнародовать на стенде в администрации села.</w:t>
      </w:r>
    </w:p>
    <w:p w:rsidR="00DD2AFC" w:rsidRDefault="00DD2AFC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DD2AFC" w:rsidRDefault="00DD2AFC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A13183" w:rsidRDefault="00A13183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Глава сельского поселения  «Чиндалей»                              </w:t>
      </w:r>
      <w:proofErr w:type="spellStart"/>
      <w:r>
        <w:rPr>
          <w:rFonts w:ascii="Times New Roman" w:eastAsia="Times New Roman" w:hAnsi="Times New Roman"/>
          <w:szCs w:val="28"/>
          <w:lang w:eastAsia="ru-RU"/>
        </w:rPr>
        <w:t>Б.И.Цыденов</w:t>
      </w:r>
      <w:proofErr w:type="spellEnd"/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1034BA" w:rsidRDefault="001034BA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1034BA" w:rsidRDefault="001034BA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Pr="0033076D" w:rsidRDefault="0033076D" w:rsidP="0033076D">
      <w:pPr>
        <w:widowControl/>
        <w:suppressAutoHyphens w:val="0"/>
        <w:spacing w:after="160" w:line="259" w:lineRule="auto"/>
        <w:jc w:val="left"/>
        <w:rPr>
          <w:rFonts w:ascii="Times New Roman" w:eastAsiaTheme="minorHAnsi" w:hAnsi="Times New Roman"/>
          <w:kern w:val="0"/>
          <w:szCs w:val="28"/>
          <w:lang w:val="ru-RU" w:eastAsia="en-US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</w:pPr>
    </w:p>
    <w:p w:rsidR="00684B35" w:rsidRDefault="00684B35"/>
    <w:sectPr w:rsidR="00684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643F3"/>
    <w:multiLevelType w:val="hybridMultilevel"/>
    <w:tmpl w:val="7F0438EA"/>
    <w:lvl w:ilvl="0" w:tplc="8252FDB4">
      <w:start w:val="5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CE02BB"/>
    <w:multiLevelType w:val="hybridMultilevel"/>
    <w:tmpl w:val="F5381182"/>
    <w:lvl w:ilvl="0" w:tplc="ED1A844A">
      <w:start w:val="1"/>
      <w:numFmt w:val="decimal"/>
      <w:lvlText w:val="%1."/>
      <w:lvlJc w:val="left"/>
      <w:pPr>
        <w:ind w:left="750" w:hanging="390"/>
      </w:pPr>
      <w:rPr>
        <w:rFonts w:ascii="Times New Roman" w:eastAsia="Times New Roman" w:hAnsi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511F12"/>
    <w:multiLevelType w:val="hybridMultilevel"/>
    <w:tmpl w:val="5524A57C"/>
    <w:lvl w:ilvl="0" w:tplc="F42838BE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83"/>
    <w:rsid w:val="000A224E"/>
    <w:rsid w:val="000E757E"/>
    <w:rsid w:val="001034BA"/>
    <w:rsid w:val="00172B21"/>
    <w:rsid w:val="00256533"/>
    <w:rsid w:val="002A4F29"/>
    <w:rsid w:val="0033076D"/>
    <w:rsid w:val="004907B8"/>
    <w:rsid w:val="00496891"/>
    <w:rsid w:val="004E577D"/>
    <w:rsid w:val="005F4652"/>
    <w:rsid w:val="006844F8"/>
    <w:rsid w:val="00684B35"/>
    <w:rsid w:val="00880C92"/>
    <w:rsid w:val="00914A3B"/>
    <w:rsid w:val="0093211C"/>
    <w:rsid w:val="009C7CC4"/>
    <w:rsid w:val="00A13183"/>
    <w:rsid w:val="00A718AC"/>
    <w:rsid w:val="00A827C5"/>
    <w:rsid w:val="00B7673C"/>
    <w:rsid w:val="00C73155"/>
    <w:rsid w:val="00C96353"/>
    <w:rsid w:val="00DA3A68"/>
    <w:rsid w:val="00DD2AFC"/>
    <w:rsid w:val="00DD7C7D"/>
    <w:rsid w:val="00E14EB9"/>
    <w:rsid w:val="00E16FAA"/>
    <w:rsid w:val="00E41F62"/>
    <w:rsid w:val="00E500E3"/>
    <w:rsid w:val="00EF56E6"/>
    <w:rsid w:val="00F0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282B2B-5AC4-4F4A-A60B-F4839D114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183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Times New Roman"/>
      <w:kern w:val="2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A13183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A13183"/>
    <w:pPr>
      <w:widowControl w:val="0"/>
      <w:suppressAutoHyphens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styleId="a3">
    <w:name w:val="List Paragraph"/>
    <w:basedOn w:val="a"/>
    <w:uiPriority w:val="34"/>
    <w:qFormat/>
    <w:rsid w:val="001034B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41F62"/>
    <w:rPr>
      <w:color w:val="0000FF"/>
      <w:u w:val="single"/>
    </w:rPr>
  </w:style>
  <w:style w:type="paragraph" w:customStyle="1" w:styleId="formattext">
    <w:name w:val="formattext"/>
    <w:basedOn w:val="a"/>
    <w:rsid w:val="000E757E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lang w:val="ru-RU" w:eastAsia="ru-RU"/>
    </w:rPr>
  </w:style>
  <w:style w:type="paragraph" w:customStyle="1" w:styleId="ConsPlusTitle">
    <w:name w:val="ConsPlusTitle"/>
    <w:rsid w:val="00C731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E16FAA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lang w:val="ru-RU" w:eastAsia="ru-RU"/>
    </w:rPr>
  </w:style>
  <w:style w:type="paragraph" w:customStyle="1" w:styleId="ConsPlusNormal">
    <w:name w:val="ConsPlusNormal"/>
    <w:uiPriority w:val="99"/>
    <w:rsid w:val="00E16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F465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4652"/>
    <w:rPr>
      <w:rFonts w:ascii="Segoe UI" w:eastAsia="Source Han Sans CN Regular" w:hAnsi="Segoe UI" w:cs="Segoe UI"/>
      <w:kern w:val="2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1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1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05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2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9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94999/2dd8e04a570b20ce0c570a29f2a61b3752fafbe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94999/f3008796e35445a5adad9236c1a058645dc1fc4a/" TargetMode="External"/><Relationship Id="rId5" Type="http://schemas.openxmlformats.org/officeDocument/2006/relationships/hyperlink" Target="https://www.consultant.ru/document/cons_doc_LAW_494999/eb49e4b6b3961c97b3a6a669352f5e911234ccf1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4</cp:revision>
  <cp:lastPrinted>2025-06-27T03:08:00Z</cp:lastPrinted>
  <dcterms:created xsi:type="dcterms:W3CDTF">2025-06-27T03:07:00Z</dcterms:created>
  <dcterms:modified xsi:type="dcterms:W3CDTF">2025-06-27T03:21:00Z</dcterms:modified>
</cp:coreProperties>
</file>