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57" w:rsidRDefault="00A71157" w:rsidP="00A711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bookmarkStart w:id="0" w:name="OLE_LINK4"/>
    </w:p>
    <w:p w:rsidR="00A71157" w:rsidRDefault="00A71157" w:rsidP="00A71157">
      <w:pPr>
        <w:jc w:val="center"/>
        <w:rPr>
          <w:bCs/>
          <w:sz w:val="28"/>
          <w:szCs w:val="28"/>
        </w:rPr>
      </w:pPr>
      <w:r w:rsidRPr="002A62D7">
        <w:rPr>
          <w:bCs/>
          <w:sz w:val="28"/>
          <w:szCs w:val="28"/>
        </w:rPr>
        <w:t>Администрация 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 w:rsidRPr="002A62D7">
        <w:rPr>
          <w:bCs/>
          <w:sz w:val="28"/>
          <w:szCs w:val="28"/>
        </w:rPr>
        <w:t>»</w:t>
      </w:r>
    </w:p>
    <w:p w:rsidR="00A71157" w:rsidRDefault="00A71157" w:rsidP="00A71157">
      <w:pPr>
        <w:jc w:val="center"/>
        <w:rPr>
          <w:bCs/>
          <w:sz w:val="28"/>
          <w:szCs w:val="28"/>
        </w:rPr>
      </w:pPr>
    </w:p>
    <w:p w:rsidR="00A71157" w:rsidRDefault="00A71157" w:rsidP="00A71157">
      <w:pPr>
        <w:jc w:val="center"/>
        <w:rPr>
          <w:bCs/>
          <w:sz w:val="28"/>
          <w:szCs w:val="28"/>
        </w:rPr>
      </w:pPr>
    </w:p>
    <w:p w:rsidR="00A71157" w:rsidRPr="002A62D7" w:rsidRDefault="00A71157" w:rsidP="00A71157">
      <w:pPr>
        <w:jc w:val="center"/>
        <w:rPr>
          <w:bCs/>
          <w:spacing w:val="-11"/>
          <w:sz w:val="2"/>
          <w:szCs w:val="2"/>
        </w:rPr>
      </w:pPr>
    </w:p>
    <w:p w:rsidR="00A71157" w:rsidRPr="002A62D7" w:rsidRDefault="00A71157" w:rsidP="00A71157">
      <w:pPr>
        <w:shd w:val="clear" w:color="auto" w:fill="FFFFFF"/>
        <w:jc w:val="center"/>
        <w:rPr>
          <w:spacing w:val="-14"/>
          <w:sz w:val="35"/>
          <w:szCs w:val="35"/>
        </w:rPr>
      </w:pPr>
      <w:r w:rsidRPr="002A62D7">
        <w:rPr>
          <w:spacing w:val="-14"/>
          <w:sz w:val="35"/>
          <w:szCs w:val="35"/>
        </w:rPr>
        <w:t>ПОСТАНОВЛЕНИЕ</w:t>
      </w:r>
    </w:p>
    <w:p w:rsidR="00A71157" w:rsidRPr="002A62D7" w:rsidRDefault="00A71157" w:rsidP="00A71157">
      <w:pPr>
        <w:shd w:val="clear" w:color="auto" w:fill="FFFFFF"/>
        <w:jc w:val="center"/>
        <w:rPr>
          <w:spacing w:val="-14"/>
          <w:sz w:val="35"/>
          <w:szCs w:val="35"/>
        </w:rPr>
      </w:pPr>
    </w:p>
    <w:p w:rsidR="00A71157" w:rsidRPr="002A62D7" w:rsidRDefault="002D151D" w:rsidP="00A711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16.07.2</w:t>
      </w:r>
      <w:r w:rsidR="00A71157">
        <w:rPr>
          <w:sz w:val="28"/>
          <w:szCs w:val="28"/>
        </w:rPr>
        <w:t>019</w:t>
      </w:r>
      <w:r w:rsidR="00A71157" w:rsidRPr="002A62D7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>23</w:t>
      </w:r>
    </w:p>
    <w:p w:rsidR="00A71157" w:rsidRPr="002A62D7" w:rsidRDefault="00A71157" w:rsidP="00A71157">
      <w:pPr>
        <w:shd w:val="clear" w:color="auto" w:fill="FFFFFF"/>
        <w:jc w:val="center"/>
        <w:rPr>
          <w:spacing w:val="-14"/>
          <w:sz w:val="28"/>
          <w:szCs w:val="28"/>
        </w:rPr>
      </w:pPr>
      <w:r w:rsidRPr="002A62D7">
        <w:rPr>
          <w:spacing w:val="-6"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</w:p>
    <w:bookmarkEnd w:id="0"/>
    <w:p w:rsidR="00A71157" w:rsidRPr="002A62D7" w:rsidRDefault="00A71157" w:rsidP="00A71157">
      <w:pPr>
        <w:jc w:val="center"/>
        <w:rPr>
          <w:color w:val="000000"/>
          <w:sz w:val="28"/>
          <w:szCs w:val="28"/>
        </w:rPr>
      </w:pPr>
    </w:p>
    <w:p w:rsidR="00A71157" w:rsidRPr="002A62D7" w:rsidRDefault="00A71157" w:rsidP="00A71157">
      <w:pPr>
        <w:ind w:firstLine="708"/>
        <w:jc w:val="both"/>
        <w:rPr>
          <w:color w:val="000000"/>
          <w:sz w:val="28"/>
          <w:szCs w:val="28"/>
        </w:rPr>
      </w:pPr>
      <w:r w:rsidRPr="002A62D7">
        <w:rPr>
          <w:color w:val="000000"/>
          <w:sz w:val="28"/>
          <w:szCs w:val="28"/>
        </w:rPr>
        <w:t>Об утверждении муниципальной программы «</w:t>
      </w:r>
      <w:r w:rsidRPr="002A62D7">
        <w:rPr>
          <w:bCs/>
          <w:sz w:val="28"/>
          <w:szCs w:val="28"/>
        </w:rPr>
        <w:t>Создание условий для развития малого и среднего предпринимательства на территории  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 w:rsidRPr="002A62D7">
        <w:rPr>
          <w:bCs/>
          <w:sz w:val="28"/>
          <w:szCs w:val="28"/>
        </w:rPr>
        <w:t>» на 201</w:t>
      </w:r>
      <w:r>
        <w:rPr>
          <w:bCs/>
          <w:sz w:val="28"/>
          <w:szCs w:val="28"/>
        </w:rPr>
        <w:t>9</w:t>
      </w:r>
      <w:r w:rsidRPr="002A62D7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1</w:t>
      </w:r>
      <w:r w:rsidRPr="002A62D7">
        <w:rPr>
          <w:bCs/>
          <w:sz w:val="28"/>
          <w:szCs w:val="28"/>
        </w:rPr>
        <w:t xml:space="preserve"> годы</w:t>
      </w:r>
      <w:r w:rsidRPr="002A62D7">
        <w:rPr>
          <w:color w:val="000000"/>
          <w:sz w:val="28"/>
          <w:szCs w:val="28"/>
        </w:rPr>
        <w:t>»</w:t>
      </w:r>
    </w:p>
    <w:p w:rsidR="00A71157" w:rsidRPr="002A62D7" w:rsidRDefault="00A71157" w:rsidP="00A71157">
      <w:pPr>
        <w:ind w:firstLine="708"/>
        <w:jc w:val="both"/>
        <w:rPr>
          <w:color w:val="000000"/>
          <w:sz w:val="28"/>
          <w:szCs w:val="28"/>
        </w:rPr>
      </w:pPr>
    </w:p>
    <w:p w:rsidR="00A71157" w:rsidRDefault="00A71157" w:rsidP="00A71157">
      <w:pPr>
        <w:tabs>
          <w:tab w:val="left" w:pos="900"/>
        </w:tabs>
        <w:ind w:firstLine="709"/>
        <w:jc w:val="both"/>
        <w:rPr>
          <w:b/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полномочий по созданию условий для развития малого и среднего предпринимательства на территории  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», руководствуясь пунктом _____ части____ статьи __ Устава  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b/>
          <w:caps/>
          <w:color w:val="000000"/>
          <w:sz w:val="28"/>
          <w:szCs w:val="28"/>
        </w:rPr>
        <w:t>постановляЕТ:</w:t>
      </w:r>
    </w:p>
    <w:p w:rsidR="00A71157" w:rsidRDefault="00A71157" w:rsidP="00A71157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:rsidR="00A71157" w:rsidRDefault="00A71157" w:rsidP="00A7115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программу «</w:t>
      </w:r>
      <w:r>
        <w:rPr>
          <w:bCs/>
          <w:sz w:val="28"/>
          <w:szCs w:val="28"/>
        </w:rPr>
        <w:t xml:space="preserve">Создание условий для развития малого и среднего предпринимательства 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на 2019-2021 годы</w:t>
      </w:r>
      <w:r>
        <w:rPr>
          <w:color w:val="000000"/>
          <w:sz w:val="28"/>
          <w:szCs w:val="28"/>
        </w:rPr>
        <w:t>» согласно приложению.</w:t>
      </w:r>
    </w:p>
    <w:p w:rsidR="007D415B" w:rsidRPr="007D415B" w:rsidRDefault="007D415B" w:rsidP="007D415B">
      <w:pPr>
        <w:jc w:val="both"/>
        <w:rPr>
          <w:sz w:val="28"/>
          <w:szCs w:val="28"/>
        </w:rPr>
      </w:pPr>
      <w:r w:rsidRPr="007D415B">
        <w:rPr>
          <w:sz w:val="28"/>
          <w:szCs w:val="28"/>
        </w:rPr>
        <w:t>2.Настоящее постановление вступает в силу после его официального опубликования (обнародования).</w:t>
      </w:r>
    </w:p>
    <w:p w:rsidR="007D415B" w:rsidRPr="007D415B" w:rsidRDefault="007D415B" w:rsidP="007D415B">
      <w:pPr>
        <w:jc w:val="both"/>
        <w:rPr>
          <w:sz w:val="28"/>
          <w:szCs w:val="28"/>
        </w:rPr>
      </w:pPr>
      <w:r w:rsidRPr="007D415B">
        <w:rPr>
          <w:sz w:val="28"/>
          <w:szCs w:val="28"/>
        </w:rPr>
        <w:t xml:space="preserve">3.Настоящее постановление обнародовать на стенде сельского поселения и  разместить на официальном сайте </w:t>
      </w:r>
      <w:proofErr w:type="spellStart"/>
      <w:r w:rsidRPr="007D415B">
        <w:rPr>
          <w:sz w:val="28"/>
          <w:szCs w:val="28"/>
        </w:rPr>
        <w:t>чиндалей.рф</w:t>
      </w:r>
      <w:proofErr w:type="spellEnd"/>
      <w:r w:rsidRPr="007D415B">
        <w:rPr>
          <w:sz w:val="28"/>
          <w:szCs w:val="28"/>
        </w:rPr>
        <w:t>.</w:t>
      </w:r>
    </w:p>
    <w:p w:rsidR="007D415B" w:rsidRPr="007D415B" w:rsidRDefault="007D415B" w:rsidP="007D415B">
      <w:pPr>
        <w:pStyle w:val="a5"/>
        <w:ind w:left="360"/>
        <w:jc w:val="both"/>
        <w:rPr>
          <w:sz w:val="28"/>
          <w:szCs w:val="28"/>
        </w:rPr>
      </w:pPr>
    </w:p>
    <w:p w:rsidR="00A71157" w:rsidRPr="007D415B" w:rsidRDefault="00A71157" w:rsidP="00A71157">
      <w:pPr>
        <w:tabs>
          <w:tab w:val="left" w:pos="900"/>
        </w:tabs>
        <w:jc w:val="both"/>
        <w:rPr>
          <w:sz w:val="28"/>
          <w:szCs w:val="28"/>
        </w:rPr>
      </w:pPr>
    </w:p>
    <w:p w:rsidR="00A71157" w:rsidRDefault="00A71157" w:rsidP="00A71157">
      <w:pPr>
        <w:rPr>
          <w:color w:val="000000"/>
          <w:sz w:val="28"/>
          <w:szCs w:val="28"/>
        </w:rPr>
      </w:pPr>
    </w:p>
    <w:p w:rsidR="00A71157" w:rsidRDefault="00A71157" w:rsidP="00A71157">
      <w:pPr>
        <w:rPr>
          <w:color w:val="000000"/>
          <w:sz w:val="28"/>
          <w:szCs w:val="28"/>
        </w:rPr>
      </w:pPr>
    </w:p>
    <w:p w:rsidR="00A71157" w:rsidRDefault="00A71157" w:rsidP="00A71157">
      <w:pPr>
        <w:rPr>
          <w:color w:val="000000"/>
          <w:sz w:val="28"/>
          <w:szCs w:val="28"/>
        </w:rPr>
      </w:pPr>
    </w:p>
    <w:p w:rsidR="00A71157" w:rsidRDefault="00A71157" w:rsidP="00A71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 сельского поселения</w:t>
      </w:r>
    </w:p>
    <w:p w:rsidR="00A71157" w:rsidRDefault="00A71157" w:rsidP="00A71157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 xml:space="preserve">»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Б.И.Цыденов</w:t>
      </w:r>
      <w:proofErr w:type="spellEnd"/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Default="00A71157" w:rsidP="00A7115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A71157" w:rsidRDefault="00A71157" w:rsidP="00A7115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 </w:t>
      </w:r>
    </w:p>
    <w:p w:rsidR="00A71157" w:rsidRDefault="00A71157" w:rsidP="00A71157">
      <w:pPr>
        <w:ind w:left="4956" w:firstLine="219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bCs/>
          <w:sz w:val="28"/>
          <w:szCs w:val="28"/>
        </w:rPr>
        <w:t xml:space="preserve">»  от </w:t>
      </w:r>
      <w:r w:rsidR="002D151D">
        <w:rPr>
          <w:bCs/>
          <w:sz w:val="28"/>
          <w:szCs w:val="28"/>
        </w:rPr>
        <w:t>16.07.</w:t>
      </w:r>
      <w:r>
        <w:rPr>
          <w:bCs/>
          <w:sz w:val="28"/>
          <w:szCs w:val="28"/>
        </w:rPr>
        <w:t>2019</w:t>
      </w:r>
      <w:r w:rsidR="002D15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</w:t>
      </w:r>
      <w:r w:rsidR="002D151D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                       </w:t>
      </w:r>
    </w:p>
    <w:p w:rsidR="00A71157" w:rsidRDefault="00A71157" w:rsidP="00A71157">
      <w:pPr>
        <w:jc w:val="right"/>
        <w:rPr>
          <w:bCs/>
          <w:sz w:val="28"/>
          <w:szCs w:val="28"/>
        </w:rPr>
      </w:pPr>
    </w:p>
    <w:p w:rsidR="00A71157" w:rsidRPr="002A62D7" w:rsidRDefault="00A71157" w:rsidP="00A71157">
      <w:pPr>
        <w:jc w:val="center"/>
        <w:rPr>
          <w:b/>
          <w:sz w:val="28"/>
          <w:szCs w:val="28"/>
        </w:rPr>
      </w:pPr>
      <w:r w:rsidRPr="002A62D7">
        <w:rPr>
          <w:b/>
          <w:bCs/>
          <w:sz w:val="28"/>
          <w:szCs w:val="28"/>
        </w:rPr>
        <w:t>Муниципальная программа</w:t>
      </w:r>
    </w:p>
    <w:p w:rsidR="00A71157" w:rsidRPr="002A62D7" w:rsidRDefault="00A71157" w:rsidP="00A71157">
      <w:pPr>
        <w:jc w:val="center"/>
        <w:rPr>
          <w:b/>
          <w:bCs/>
          <w:sz w:val="28"/>
          <w:szCs w:val="28"/>
        </w:rPr>
      </w:pPr>
      <w:r w:rsidRPr="002A62D7">
        <w:rPr>
          <w:b/>
          <w:bCs/>
          <w:sz w:val="28"/>
          <w:szCs w:val="28"/>
        </w:rPr>
        <w:t>«Создание условий для развития малого и среднего предпринимательства на территории  сельского поселения  «</w:t>
      </w:r>
      <w:proofErr w:type="spellStart"/>
      <w:r w:rsidRPr="002A62D7">
        <w:rPr>
          <w:b/>
          <w:bCs/>
          <w:sz w:val="28"/>
          <w:szCs w:val="28"/>
        </w:rPr>
        <w:t>Чиндалей</w:t>
      </w:r>
      <w:proofErr w:type="spellEnd"/>
      <w:r w:rsidRPr="002A62D7">
        <w:rPr>
          <w:b/>
          <w:bCs/>
          <w:sz w:val="28"/>
          <w:szCs w:val="28"/>
        </w:rPr>
        <w:t xml:space="preserve">» </w:t>
      </w:r>
    </w:p>
    <w:p w:rsidR="00A71157" w:rsidRPr="002A62D7" w:rsidRDefault="00A71157" w:rsidP="00A71157">
      <w:pPr>
        <w:jc w:val="center"/>
        <w:rPr>
          <w:b/>
          <w:sz w:val="28"/>
          <w:szCs w:val="28"/>
        </w:rPr>
      </w:pPr>
      <w:r w:rsidRPr="002A62D7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2A62D7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Pr="002A62D7">
        <w:rPr>
          <w:b/>
          <w:bCs/>
          <w:sz w:val="28"/>
          <w:szCs w:val="28"/>
        </w:rPr>
        <w:t xml:space="preserve"> годы»</w:t>
      </w:r>
    </w:p>
    <w:p w:rsidR="00A71157" w:rsidRDefault="00A71157" w:rsidP="00A71157">
      <w:pPr>
        <w:spacing w:after="6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м</w:t>
      </w:r>
      <w:r>
        <w:rPr>
          <w:b/>
          <w:bCs/>
          <w:sz w:val="28"/>
          <w:szCs w:val="28"/>
        </w:rPr>
        <w:t>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4"/>
        <w:gridCol w:w="6333"/>
      </w:tblGrid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 xml:space="preserve">«Создание условий для развития малого и среднего предпринимательства на территории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 на 2019-2021 годы» (далее программа)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 (наименование, номер и дата нормативного акта)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 Федеральный закон от 24.07.2007 № 209-ФЗ «О развитии малого и среднего предпринимательства в Российской Федерации».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конкурентоспособности малого и среднего предпринимательства на территории муниципального образования села </w:t>
            </w:r>
            <w:proofErr w:type="spellStart"/>
            <w:r>
              <w:rPr>
                <w:sz w:val="28"/>
                <w:szCs w:val="28"/>
              </w:rPr>
              <w:t>Чиндалей</w:t>
            </w:r>
            <w:proofErr w:type="spellEnd"/>
            <w:r>
              <w:rPr>
                <w:sz w:val="28"/>
                <w:szCs w:val="28"/>
              </w:rPr>
              <w:t xml:space="preserve"> путем создания благоприятных условий для развития предпринимательской деятельности.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гарантий развития малого и среднего предпринимательства, привлечению рабочих мест, улучшению качества оказываемых предпринимателями услуг.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</w:t>
            </w:r>
          </w:p>
        </w:tc>
      </w:tr>
      <w:tr w:rsidR="00A71157" w:rsidTr="00C13BEB">
        <w:trPr>
          <w:trHeight w:val="6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>»;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субъекты малого и среднего предпринимательства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 финансирования программы на 2018-2020 составляет ____ тыс. руб. Для реализации программы предусмотрено финансирование по годам: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2019г</w:t>
            </w:r>
            <w:r>
              <w:rPr>
                <w:sz w:val="28"/>
                <w:szCs w:val="28"/>
              </w:rPr>
              <w:t>. – ____ тыс. руб.,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2020г.</w:t>
            </w:r>
            <w:r>
              <w:rPr>
                <w:sz w:val="28"/>
                <w:szCs w:val="28"/>
              </w:rPr>
              <w:t xml:space="preserve"> – ____ тыс. руб.,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2021г.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_____тыс</w:t>
            </w:r>
            <w:proofErr w:type="spellEnd"/>
            <w:r>
              <w:rPr>
                <w:sz w:val="28"/>
                <w:szCs w:val="28"/>
              </w:rPr>
              <w:t>. руб.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конкурентоспособности малого и среднего предпринимательства на территории   </w:t>
            </w:r>
            <w:r>
              <w:rPr>
                <w:color w:val="000000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Чиндал</w:t>
            </w:r>
            <w:r w:rsidRPr="002A62D7">
              <w:rPr>
                <w:bCs/>
                <w:sz w:val="28"/>
                <w:szCs w:val="28"/>
              </w:rPr>
              <w:t>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путем создания благоприятных условий для развития предпринимательской деятельности.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вклада субъектов малого и среднего предпринимательства в экономику сельского поселения;  </w:t>
            </w:r>
          </w:p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Привлечению рабочих мест.</w:t>
            </w:r>
          </w:p>
        </w:tc>
      </w:tr>
      <w:tr w:rsidR="00A71157" w:rsidTr="00C13BEB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7" w:rsidRDefault="00A71157" w:rsidP="00C13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</w:tbl>
    <w:p w:rsidR="00A71157" w:rsidRDefault="00A71157" w:rsidP="00A71157">
      <w:pPr>
        <w:tabs>
          <w:tab w:val="left" w:pos="284"/>
        </w:tabs>
        <w:spacing w:before="60" w:after="60"/>
        <w:jc w:val="center"/>
        <w:rPr>
          <w:b/>
          <w:sz w:val="28"/>
          <w:szCs w:val="28"/>
        </w:rPr>
      </w:pPr>
    </w:p>
    <w:p w:rsidR="00A71157" w:rsidRDefault="00A71157" w:rsidP="00A71157">
      <w:pPr>
        <w:tabs>
          <w:tab w:val="left" w:pos="284"/>
        </w:tabs>
        <w:spacing w:before="60" w:after="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bCs/>
          <w:sz w:val="28"/>
          <w:szCs w:val="28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«Создание условий для развития малого и среднего предпринимательства 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на 2019-2021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зарегистрировано и осуществляют деятельность субъекты малого и среднего предпринимательства. В то же время потенциал развития малого и среднего предпринимательства на территории  сельского поселения  в настоящее время реализован не полностью.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 необходимо создание благоприятных условий для развития субъектов малого и среднего предпринимательства, совершенствование и реализация системы мер </w:t>
      </w:r>
      <w:r>
        <w:rPr>
          <w:sz w:val="28"/>
          <w:szCs w:val="28"/>
        </w:rPr>
        <w:lastRenderedPageBreak/>
        <w:t xml:space="preserve">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муниципального образования села 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поддержки субъектов малого и среднего предпринимательства: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субъекты малого и среднего предпринимательства должны быть зарегистрированы и осуществлять свою деятельность на территории  сельского поселения, не иметь задолженности перед бюджетами всех уровней;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уровня заработной платы действующему законодательству;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процедур оказания поддержки;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интегральная поддержка (возможность одновременного получения в нескольких формах).</w:t>
      </w:r>
    </w:p>
    <w:p w:rsidR="00A71157" w:rsidRDefault="00A71157" w:rsidP="00A7115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Поддержка субъектов малого и среднего предпринимательства осуществляется в следующих формах: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правовая поддержка;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поддержка;</w:t>
      </w:r>
    </w:p>
    <w:p w:rsidR="00A71157" w:rsidRDefault="00A71157" w:rsidP="00A7115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поддержки субъектов малого и среднего предпринимательства определяются: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промышленные и инновационные производства;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переработка продукции агропромышленного комплекса;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выпуск товаров потребительского назначения;</w:t>
      </w:r>
    </w:p>
    <w:p w:rsidR="00A71157" w:rsidRDefault="00A71157" w:rsidP="00A71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населению.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 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мероприятий по созданию условий для развития малого и среднего предпринимательства на территории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приведены в приложении №1 к муниципальной программе.</w:t>
      </w:r>
    </w:p>
    <w:p w:rsidR="00A71157" w:rsidRDefault="00A71157" w:rsidP="00A7115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цели и задачи Программы, прогноз развития соответствующей сферы реализации муниципальной программы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- создание на территории 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 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увеличения занятости населения;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цель и задачи соответствуют социально-экономической направленности развития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1157" w:rsidRDefault="00A71157" w:rsidP="00A71157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Ожидаемые результаты от реализации Программы</w:t>
      </w:r>
    </w:p>
    <w:p w:rsidR="00A71157" w:rsidRDefault="00A71157" w:rsidP="00A71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Чиндал</w:t>
      </w:r>
      <w:r w:rsidRPr="002A62D7">
        <w:rPr>
          <w:bCs/>
          <w:sz w:val="28"/>
          <w:szCs w:val="28"/>
        </w:rPr>
        <w:t>ей</w:t>
      </w:r>
      <w:proofErr w:type="spellEnd"/>
      <w:r>
        <w:rPr>
          <w:color w:val="000000"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малое предпринимательство;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 сельского полселения;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качества товаров и услуг, предоставляемых населению за счет усиления конкуренции;</w:t>
      </w:r>
    </w:p>
    <w:p w:rsidR="00A71157" w:rsidRDefault="00A71157" w:rsidP="00A711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  <w:r>
        <w:rPr>
          <w:sz w:val="28"/>
          <w:szCs w:val="28"/>
        </w:rPr>
        <w:tab/>
      </w: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</w:p>
    <w:p w:rsidR="00A71157" w:rsidRDefault="00A71157" w:rsidP="00A71157">
      <w:pPr>
        <w:tabs>
          <w:tab w:val="left" w:pos="2805"/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71157" w:rsidRDefault="00A71157" w:rsidP="00A71157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71157" w:rsidRDefault="00A71157" w:rsidP="00A71157">
      <w:pPr>
        <w:jc w:val="center"/>
        <w:rPr>
          <w:sz w:val="28"/>
          <w:szCs w:val="28"/>
        </w:rPr>
      </w:pPr>
    </w:p>
    <w:p w:rsidR="00A71157" w:rsidRDefault="00A71157" w:rsidP="00A7115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tbl>
      <w:tblPr>
        <w:tblpPr w:leftFromText="180" w:rightFromText="180" w:vertAnchor="text" w:horzAnchor="margin" w:tblpXSpec="center" w:tblpY="862"/>
        <w:tblW w:w="10170" w:type="dxa"/>
        <w:tblLayout w:type="fixed"/>
        <w:tblLook w:val="04A0"/>
      </w:tblPr>
      <w:tblGrid>
        <w:gridCol w:w="533"/>
        <w:gridCol w:w="4393"/>
        <w:gridCol w:w="1701"/>
        <w:gridCol w:w="1275"/>
        <w:gridCol w:w="1134"/>
        <w:gridCol w:w="1134"/>
      </w:tblGrid>
      <w:tr w:rsidR="00A71157" w:rsidTr="00C13BEB">
        <w:trPr>
          <w:trHeight w:val="27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A71157" w:rsidRDefault="00A71157" w:rsidP="00C13BEB">
            <w:pPr>
              <w:pStyle w:val="a3"/>
              <w:ind w:left="-155" w:right="-10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pStyle w:val="a3"/>
              <w:snapToGrid w:val="0"/>
              <w:ind w:left="-108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ind w:left="-108"/>
            </w:pPr>
            <w:r>
              <w:t>Источник</w:t>
            </w:r>
          </w:p>
          <w:p w:rsidR="00A71157" w:rsidRDefault="00A71157" w:rsidP="00C13BEB">
            <w:pPr>
              <w:pStyle w:val="a3"/>
              <w:ind w:left="-108" w:firstLine="141"/>
              <w:rPr>
                <w:b/>
              </w:rPr>
            </w:pPr>
            <w:r>
              <w:t>финансирования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57" w:rsidRDefault="00A71157" w:rsidP="00C13BEB">
            <w:pPr>
              <w:pStyle w:val="a3"/>
              <w:rPr>
                <w:b/>
              </w:rPr>
            </w:pPr>
            <w:r>
              <w:rPr>
                <w:b/>
              </w:rPr>
              <w:t>Стоимость (тыс. руб.)</w:t>
            </w:r>
          </w:p>
        </w:tc>
      </w:tr>
      <w:tr w:rsidR="00A71157" w:rsidTr="00C13BEB">
        <w:trPr>
          <w:trHeight w:val="4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157" w:rsidRDefault="00A71157" w:rsidP="00C13BE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spacing w:line="216" w:lineRule="auto"/>
            </w:pPr>
            <w:r>
              <w:t>Ведение Реестра субъектов малого и среднего предпринимательства - получателей поддержки, изготовление информационного тематического стенда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0,5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  <w:ind w:left="-108"/>
            </w:pPr>
            <w:r>
              <w:t>Размещение в средствах массовой информации материалов о создании условий для развития малого предпринимательства   СП «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A62D7">
              <w:rPr>
                <w:bCs/>
              </w:rPr>
              <w:t>Чиндалей</w:t>
            </w:r>
            <w:proofErr w:type="spellEnd"/>
            <w:r w:rsidRPr="002A62D7">
              <w:t xml:space="preserve">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</w:pPr>
            <w:r>
              <w:t>1,0</w:t>
            </w:r>
          </w:p>
        </w:tc>
      </w:tr>
      <w:tr w:rsidR="00A71157" w:rsidTr="00C13BEB">
        <w:trPr>
          <w:trHeight w:val="1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  <w:ind w:left="-108"/>
            </w:pPr>
            <w:r>
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</w:rPr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rPr>
          <w:trHeight w:val="14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spacing w:line="216" w:lineRule="auto"/>
            </w:pPr>
            <w:r>
              <w:t xml:space="preserve">Консультационные услуги субъектам малого предпринимательства, оказываемые специалистом администрации  СП </w:t>
            </w:r>
          </w:p>
          <w:p w:rsidR="00A71157" w:rsidRDefault="00A71157" w:rsidP="00C13BEB">
            <w:pPr>
              <w:spacing w:line="216" w:lineRule="auto"/>
            </w:pPr>
            <w:r>
              <w:t>«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A62D7">
              <w:rPr>
                <w:bCs/>
              </w:rPr>
              <w:t>Чиндалей</w:t>
            </w:r>
            <w:proofErr w:type="spellEnd"/>
            <w:r w:rsidRPr="002A62D7">
              <w:t xml:space="preserve"> 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Оказание содействия субъектам малого и среднего предпринимательства по подготовке бизнес-планов необходимых для заключения договоров кредита, займа и лизинга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spacing w:line="216" w:lineRule="auto"/>
              <w:ind w:left="33"/>
            </w:pPr>
            <w:r>
              <w:t xml:space="preserve">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Забайкальского края и  сельского поселения </w:t>
            </w:r>
            <w:r w:rsidRPr="003217D0">
              <w:t>«</w:t>
            </w:r>
            <w:r w:rsidRPr="003217D0">
              <w:rPr>
                <w:bCs/>
              </w:rPr>
              <w:t xml:space="preserve"> </w:t>
            </w:r>
            <w:proofErr w:type="spellStart"/>
            <w:r w:rsidRPr="003217D0">
              <w:rPr>
                <w:bCs/>
              </w:rPr>
              <w:t>Чиндалей</w:t>
            </w:r>
            <w:proofErr w:type="spellEnd"/>
            <w:r>
              <w:t xml:space="preserve">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spacing w:line="216" w:lineRule="auto"/>
              <w:rPr>
                <w:lang w:eastAsia="en-US"/>
              </w:rPr>
            </w:pPr>
            <w: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7" w:rsidRDefault="00A71157" w:rsidP="00C13BEB">
            <w:pPr>
              <w:pStyle w:val="a3"/>
              <w:spacing w:line="216" w:lineRule="auto"/>
            </w:pPr>
            <w:r>
              <w:t>без материальных затрат</w:t>
            </w:r>
          </w:p>
        </w:tc>
      </w:tr>
      <w:tr w:rsidR="00A71157" w:rsidTr="00C13BEB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57" w:rsidRDefault="00A71157" w:rsidP="00C13BEB">
            <w:pPr>
              <w:pStyle w:val="a3"/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157" w:rsidRDefault="00A71157" w:rsidP="00C13BEB">
            <w:pPr>
              <w:pStyle w:val="a3"/>
              <w:snapToGrid w:val="0"/>
              <w:ind w:left="-108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157" w:rsidRDefault="00A71157" w:rsidP="00C13BEB">
            <w:pPr>
              <w:pStyle w:val="a3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57" w:rsidRDefault="00A71157" w:rsidP="00C13BEB">
            <w:pPr>
              <w:rPr>
                <w:rFonts w:eastAsia="Calibri"/>
                <w:lang w:eastAsia="en-US"/>
              </w:rPr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57" w:rsidRDefault="00A71157" w:rsidP="00C13BEB">
            <w:pPr>
              <w:rPr>
                <w:rFonts w:eastAsia="Calibri"/>
                <w:lang w:eastAsia="en-US"/>
              </w:rPr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57" w:rsidRDefault="00A71157" w:rsidP="00C13BEB">
            <w:pPr>
              <w:rPr>
                <w:rFonts w:eastAsia="Calibri"/>
                <w:lang w:eastAsia="en-US"/>
              </w:rPr>
            </w:pPr>
            <w:r>
              <w:t>1,5</w:t>
            </w:r>
          </w:p>
        </w:tc>
      </w:tr>
    </w:tbl>
    <w:p w:rsidR="00A71157" w:rsidRDefault="00A71157" w:rsidP="00A71157">
      <w:pPr>
        <w:rPr>
          <w:rFonts w:ascii="Calibri" w:eastAsia="Calibri" w:hAnsi="Calibri"/>
          <w:sz w:val="22"/>
          <w:szCs w:val="22"/>
          <w:lang w:eastAsia="en-US"/>
        </w:rPr>
      </w:pPr>
    </w:p>
    <w:p w:rsidR="00A71157" w:rsidRDefault="00A71157" w:rsidP="00A71157">
      <w:pPr>
        <w:jc w:val="center"/>
        <w:rPr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C2CD6"/>
    <w:multiLevelType w:val="hybridMultilevel"/>
    <w:tmpl w:val="16F87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157"/>
    <w:rsid w:val="0005330E"/>
    <w:rsid w:val="000747DD"/>
    <w:rsid w:val="002D151D"/>
    <w:rsid w:val="004817D6"/>
    <w:rsid w:val="007D415B"/>
    <w:rsid w:val="00811868"/>
    <w:rsid w:val="009A4247"/>
    <w:rsid w:val="00A71157"/>
    <w:rsid w:val="00A9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57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A711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71157"/>
    <w:rPr>
      <w:sz w:val="24"/>
      <w:szCs w:val="24"/>
    </w:rPr>
  </w:style>
  <w:style w:type="paragraph" w:styleId="a5">
    <w:name w:val="List Paragraph"/>
    <w:basedOn w:val="a"/>
    <w:uiPriority w:val="34"/>
    <w:qFormat/>
    <w:rsid w:val="007D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1773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2019-07-08T03:04:00Z</dcterms:created>
  <dcterms:modified xsi:type="dcterms:W3CDTF">2019-07-16T02:45:00Z</dcterms:modified>
</cp:coreProperties>
</file>