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E44" w:rsidRDefault="00566E44" w:rsidP="00A71157">
      <w:pPr>
        <w:jc w:val="center"/>
        <w:rPr>
          <w:bCs/>
          <w:sz w:val="28"/>
          <w:szCs w:val="28"/>
        </w:rPr>
      </w:pPr>
      <w:bookmarkStart w:id="0" w:name="OLE_LINK4"/>
      <w:r>
        <w:rPr>
          <w:bCs/>
          <w:sz w:val="28"/>
          <w:szCs w:val="28"/>
        </w:rPr>
        <w:t xml:space="preserve">ПРОЕКТ </w:t>
      </w:r>
    </w:p>
    <w:p w:rsidR="00A71157" w:rsidRDefault="00A71157" w:rsidP="00A71157">
      <w:pPr>
        <w:jc w:val="center"/>
        <w:rPr>
          <w:bCs/>
          <w:sz w:val="28"/>
          <w:szCs w:val="28"/>
        </w:rPr>
      </w:pPr>
      <w:r w:rsidRPr="002A62D7">
        <w:rPr>
          <w:bCs/>
          <w:sz w:val="28"/>
          <w:szCs w:val="28"/>
        </w:rPr>
        <w:t>Администрация сельского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ей»</w:t>
      </w:r>
    </w:p>
    <w:p w:rsidR="00A71157" w:rsidRDefault="00A71157" w:rsidP="00A71157">
      <w:pPr>
        <w:jc w:val="center"/>
        <w:rPr>
          <w:bCs/>
          <w:sz w:val="28"/>
          <w:szCs w:val="28"/>
        </w:rPr>
      </w:pPr>
    </w:p>
    <w:p w:rsidR="00A71157" w:rsidRDefault="00A71157" w:rsidP="00A71157">
      <w:pPr>
        <w:jc w:val="center"/>
        <w:rPr>
          <w:bCs/>
          <w:sz w:val="28"/>
          <w:szCs w:val="28"/>
        </w:rPr>
      </w:pPr>
    </w:p>
    <w:p w:rsidR="00A71157" w:rsidRPr="002A62D7" w:rsidRDefault="00A71157" w:rsidP="00A71157">
      <w:pPr>
        <w:jc w:val="center"/>
        <w:rPr>
          <w:bCs/>
          <w:spacing w:val="-11"/>
          <w:sz w:val="2"/>
          <w:szCs w:val="2"/>
        </w:rPr>
      </w:pPr>
    </w:p>
    <w:p w:rsidR="00A71157" w:rsidRPr="002A62D7" w:rsidRDefault="00A71157" w:rsidP="00A71157">
      <w:pPr>
        <w:shd w:val="clear" w:color="auto" w:fill="FFFFFF"/>
        <w:jc w:val="center"/>
        <w:rPr>
          <w:spacing w:val="-14"/>
          <w:sz w:val="35"/>
          <w:szCs w:val="35"/>
        </w:rPr>
      </w:pPr>
      <w:r w:rsidRPr="002A62D7">
        <w:rPr>
          <w:spacing w:val="-14"/>
          <w:sz w:val="35"/>
          <w:szCs w:val="35"/>
        </w:rPr>
        <w:t>ПОСТАНОВЛЕНИЕ</w:t>
      </w:r>
    </w:p>
    <w:p w:rsidR="00A71157" w:rsidRPr="002A62D7" w:rsidRDefault="00A71157" w:rsidP="00A71157">
      <w:pPr>
        <w:shd w:val="clear" w:color="auto" w:fill="FFFFFF"/>
        <w:jc w:val="center"/>
        <w:rPr>
          <w:spacing w:val="-14"/>
          <w:sz w:val="35"/>
          <w:szCs w:val="35"/>
        </w:rPr>
      </w:pPr>
    </w:p>
    <w:p w:rsidR="00A71157" w:rsidRPr="002A62D7" w:rsidRDefault="00566E44" w:rsidP="00A7115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________</w:t>
      </w:r>
      <w:r w:rsidR="00402C7D" w:rsidRPr="00402C7D">
        <w:rPr>
          <w:sz w:val="28"/>
          <w:szCs w:val="28"/>
        </w:rPr>
        <w:t>2024</w:t>
      </w:r>
      <w:r w:rsidR="00A71157" w:rsidRPr="00402C7D">
        <w:rPr>
          <w:sz w:val="28"/>
          <w:szCs w:val="28"/>
        </w:rPr>
        <w:t xml:space="preserve">                                                                           </w:t>
      </w:r>
      <w:r w:rsidR="00F43CD9">
        <w:rPr>
          <w:sz w:val="28"/>
          <w:szCs w:val="28"/>
        </w:rPr>
        <w:tab/>
      </w:r>
      <w:r w:rsidR="00402C7D">
        <w:rPr>
          <w:sz w:val="28"/>
          <w:szCs w:val="28"/>
        </w:rPr>
        <w:t xml:space="preserve">№ </w:t>
      </w:r>
      <w:r>
        <w:rPr>
          <w:sz w:val="28"/>
          <w:szCs w:val="28"/>
        </w:rPr>
        <w:t>____</w:t>
      </w:r>
    </w:p>
    <w:p w:rsidR="00A71157" w:rsidRPr="002A62D7" w:rsidRDefault="00A71157" w:rsidP="00A71157">
      <w:pPr>
        <w:shd w:val="clear" w:color="auto" w:fill="FFFFFF"/>
        <w:jc w:val="center"/>
        <w:rPr>
          <w:spacing w:val="-14"/>
          <w:sz w:val="28"/>
          <w:szCs w:val="28"/>
        </w:rPr>
      </w:pPr>
      <w:r w:rsidRPr="002A62D7">
        <w:rPr>
          <w:spacing w:val="-6"/>
          <w:sz w:val="28"/>
          <w:szCs w:val="28"/>
        </w:rPr>
        <w:t xml:space="preserve">с. 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</w:p>
    <w:bookmarkEnd w:id="0"/>
    <w:p w:rsidR="00A71157" w:rsidRPr="002A62D7" w:rsidRDefault="00A71157" w:rsidP="00A71157">
      <w:pPr>
        <w:jc w:val="center"/>
        <w:rPr>
          <w:color w:val="000000"/>
          <w:sz w:val="28"/>
          <w:szCs w:val="28"/>
        </w:rPr>
      </w:pPr>
    </w:p>
    <w:p w:rsidR="00A71157" w:rsidRPr="002A62D7" w:rsidRDefault="00A71157" w:rsidP="00A71157">
      <w:pPr>
        <w:ind w:firstLine="708"/>
        <w:jc w:val="both"/>
        <w:rPr>
          <w:color w:val="000000"/>
          <w:sz w:val="28"/>
          <w:szCs w:val="28"/>
        </w:rPr>
      </w:pPr>
      <w:r w:rsidRPr="002A62D7">
        <w:rPr>
          <w:color w:val="000000"/>
          <w:sz w:val="28"/>
          <w:szCs w:val="28"/>
        </w:rPr>
        <w:t>Об утверждении муниципальной программы «</w:t>
      </w:r>
      <w:r w:rsidRPr="002A62D7">
        <w:rPr>
          <w:bCs/>
          <w:sz w:val="28"/>
          <w:szCs w:val="28"/>
        </w:rPr>
        <w:t xml:space="preserve">Создание условий для развития малого и среднего предпринимательства на </w:t>
      </w:r>
      <w:proofErr w:type="gramStart"/>
      <w:r w:rsidRPr="002A62D7">
        <w:rPr>
          <w:bCs/>
          <w:sz w:val="28"/>
          <w:szCs w:val="28"/>
        </w:rPr>
        <w:t>территории  сельского</w:t>
      </w:r>
      <w:proofErr w:type="gramEnd"/>
      <w:r w:rsidRPr="002A62D7">
        <w:rPr>
          <w:bCs/>
          <w:sz w:val="28"/>
          <w:szCs w:val="28"/>
        </w:rPr>
        <w:t xml:space="preserve">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ей» на 20</w:t>
      </w:r>
      <w:r w:rsidR="00F43CD9">
        <w:rPr>
          <w:bCs/>
          <w:sz w:val="28"/>
          <w:szCs w:val="28"/>
        </w:rPr>
        <w:t>25</w:t>
      </w:r>
      <w:r w:rsidRPr="002A62D7">
        <w:rPr>
          <w:bCs/>
          <w:sz w:val="28"/>
          <w:szCs w:val="28"/>
        </w:rPr>
        <w:t>-202</w:t>
      </w:r>
      <w:r w:rsidR="00F43CD9">
        <w:rPr>
          <w:bCs/>
          <w:sz w:val="28"/>
          <w:szCs w:val="28"/>
        </w:rPr>
        <w:t>7</w:t>
      </w:r>
      <w:r w:rsidRPr="002A62D7">
        <w:rPr>
          <w:bCs/>
          <w:sz w:val="28"/>
          <w:szCs w:val="28"/>
        </w:rPr>
        <w:t xml:space="preserve"> годы</w:t>
      </w:r>
      <w:r w:rsidRPr="002A62D7">
        <w:rPr>
          <w:color w:val="000000"/>
          <w:sz w:val="28"/>
          <w:szCs w:val="28"/>
        </w:rPr>
        <w:t>»</w:t>
      </w:r>
    </w:p>
    <w:p w:rsidR="00A71157" w:rsidRPr="002A62D7" w:rsidRDefault="00A71157" w:rsidP="00A71157">
      <w:pPr>
        <w:ind w:firstLine="708"/>
        <w:jc w:val="both"/>
        <w:rPr>
          <w:color w:val="000000"/>
          <w:sz w:val="28"/>
          <w:szCs w:val="28"/>
        </w:rPr>
      </w:pPr>
    </w:p>
    <w:p w:rsidR="00A71157" w:rsidRDefault="00A71157" w:rsidP="00A71157">
      <w:pPr>
        <w:tabs>
          <w:tab w:val="left" w:pos="900"/>
        </w:tabs>
        <w:ind w:firstLine="709"/>
        <w:jc w:val="both"/>
        <w:rPr>
          <w:b/>
          <w:cap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 реализации полномочий по созданию условий для развития малого и среднего предпринимательства на территории  сельского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r>
        <w:rPr>
          <w:color w:val="000000"/>
          <w:sz w:val="28"/>
          <w:szCs w:val="28"/>
        </w:rPr>
        <w:t>», руководствуясь пунктом _____ части____ статьи __ Устава  сельского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r>
        <w:rPr>
          <w:color w:val="000000"/>
          <w:sz w:val="28"/>
          <w:szCs w:val="28"/>
        </w:rPr>
        <w:t xml:space="preserve">» </w:t>
      </w:r>
      <w:r>
        <w:rPr>
          <w:b/>
          <w:caps/>
          <w:color w:val="000000"/>
          <w:sz w:val="28"/>
          <w:szCs w:val="28"/>
        </w:rPr>
        <w:t>постановляЕТ:</w:t>
      </w:r>
    </w:p>
    <w:p w:rsidR="00A71157" w:rsidRDefault="00A71157" w:rsidP="00A71157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муниципальную программу «</w:t>
      </w:r>
      <w:r>
        <w:rPr>
          <w:bCs/>
          <w:sz w:val="28"/>
          <w:szCs w:val="28"/>
        </w:rPr>
        <w:t xml:space="preserve">Создание условий для развития малого и среднего предпринимательства на </w:t>
      </w:r>
      <w:proofErr w:type="gramStart"/>
      <w:r>
        <w:rPr>
          <w:bCs/>
          <w:sz w:val="28"/>
          <w:szCs w:val="28"/>
        </w:rPr>
        <w:t xml:space="preserve">территории  </w:t>
      </w:r>
      <w:r>
        <w:rPr>
          <w:color w:val="000000"/>
          <w:sz w:val="28"/>
          <w:szCs w:val="28"/>
        </w:rPr>
        <w:t>сельского</w:t>
      </w:r>
      <w:proofErr w:type="gramEnd"/>
      <w:r>
        <w:rPr>
          <w:color w:val="000000"/>
          <w:sz w:val="28"/>
          <w:szCs w:val="28"/>
        </w:rPr>
        <w:t xml:space="preserve">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r>
        <w:rPr>
          <w:color w:val="000000"/>
          <w:sz w:val="28"/>
          <w:szCs w:val="28"/>
        </w:rPr>
        <w:t xml:space="preserve">» </w:t>
      </w:r>
      <w:r w:rsidR="00F43CD9">
        <w:rPr>
          <w:bCs/>
          <w:sz w:val="28"/>
          <w:szCs w:val="28"/>
        </w:rPr>
        <w:t xml:space="preserve"> на 2025</w:t>
      </w:r>
      <w:r>
        <w:rPr>
          <w:bCs/>
          <w:sz w:val="28"/>
          <w:szCs w:val="28"/>
        </w:rPr>
        <w:t>-202</w:t>
      </w:r>
      <w:r w:rsidR="00F43CD9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 согласно приложению.</w:t>
      </w:r>
    </w:p>
    <w:p w:rsidR="007D415B" w:rsidRPr="007D415B" w:rsidRDefault="007D415B" w:rsidP="007D415B">
      <w:pPr>
        <w:jc w:val="both"/>
        <w:rPr>
          <w:sz w:val="28"/>
          <w:szCs w:val="28"/>
        </w:rPr>
      </w:pPr>
      <w:r w:rsidRPr="007D415B">
        <w:rPr>
          <w:sz w:val="28"/>
          <w:szCs w:val="28"/>
        </w:rPr>
        <w:t>2.Настоящее постановление вступает в силу после его официального опубликования (обнародования).</w:t>
      </w:r>
    </w:p>
    <w:p w:rsidR="007D415B" w:rsidRPr="007D415B" w:rsidRDefault="007D415B" w:rsidP="007D415B">
      <w:pPr>
        <w:jc w:val="both"/>
        <w:rPr>
          <w:sz w:val="28"/>
          <w:szCs w:val="28"/>
        </w:rPr>
      </w:pPr>
      <w:r w:rsidRPr="007D415B">
        <w:rPr>
          <w:sz w:val="28"/>
          <w:szCs w:val="28"/>
        </w:rPr>
        <w:t xml:space="preserve">3.Настоящее постановление обнародовать на стенде сельского поселения и  разместить на официальном сайте </w:t>
      </w:r>
      <w:proofErr w:type="spellStart"/>
      <w:r w:rsidRPr="007D415B">
        <w:rPr>
          <w:sz w:val="28"/>
          <w:szCs w:val="28"/>
        </w:rPr>
        <w:t>чиндалей.рф</w:t>
      </w:r>
      <w:proofErr w:type="spellEnd"/>
      <w:r w:rsidRPr="007D415B">
        <w:rPr>
          <w:sz w:val="28"/>
          <w:szCs w:val="28"/>
        </w:rPr>
        <w:t>.</w:t>
      </w:r>
    </w:p>
    <w:p w:rsidR="007D415B" w:rsidRPr="007D415B" w:rsidRDefault="007D415B" w:rsidP="007D415B">
      <w:pPr>
        <w:pStyle w:val="a5"/>
        <w:ind w:left="360"/>
        <w:jc w:val="both"/>
        <w:rPr>
          <w:sz w:val="28"/>
          <w:szCs w:val="28"/>
        </w:rPr>
      </w:pPr>
    </w:p>
    <w:p w:rsidR="00A71157" w:rsidRPr="007D415B" w:rsidRDefault="00A71157" w:rsidP="00A71157">
      <w:pPr>
        <w:tabs>
          <w:tab w:val="left" w:pos="900"/>
        </w:tabs>
        <w:jc w:val="both"/>
        <w:rPr>
          <w:sz w:val="28"/>
          <w:szCs w:val="28"/>
        </w:rPr>
      </w:pPr>
    </w:p>
    <w:p w:rsidR="00A71157" w:rsidRDefault="00A71157" w:rsidP="00A71157">
      <w:pPr>
        <w:rPr>
          <w:color w:val="000000"/>
          <w:sz w:val="28"/>
          <w:szCs w:val="28"/>
        </w:rPr>
      </w:pPr>
    </w:p>
    <w:p w:rsidR="00A71157" w:rsidRDefault="00A71157" w:rsidP="00A71157">
      <w:pPr>
        <w:rPr>
          <w:color w:val="000000"/>
          <w:sz w:val="28"/>
          <w:szCs w:val="28"/>
        </w:rPr>
      </w:pPr>
    </w:p>
    <w:p w:rsidR="00A71157" w:rsidRDefault="00A71157" w:rsidP="00A71157">
      <w:pPr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Глава  сельского</w:t>
      </w:r>
      <w:proofErr w:type="gramEnd"/>
      <w:r>
        <w:rPr>
          <w:color w:val="000000"/>
          <w:sz w:val="28"/>
          <w:szCs w:val="28"/>
        </w:rPr>
        <w:t xml:space="preserve"> поселения</w:t>
      </w:r>
    </w:p>
    <w:p w:rsidR="00A71157" w:rsidRDefault="00A71157" w:rsidP="00A71157">
      <w:pPr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r>
        <w:rPr>
          <w:color w:val="000000"/>
          <w:sz w:val="28"/>
          <w:szCs w:val="28"/>
        </w:rPr>
        <w:t xml:space="preserve">»                                                                        </w:t>
      </w:r>
      <w:proofErr w:type="spellStart"/>
      <w:r>
        <w:rPr>
          <w:color w:val="000000"/>
          <w:sz w:val="28"/>
          <w:szCs w:val="28"/>
        </w:rPr>
        <w:t>Б.И.Цыденов</w:t>
      </w:r>
      <w:proofErr w:type="spellEnd"/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F43CD9" w:rsidRDefault="00F43CD9" w:rsidP="00A71157">
      <w:pPr>
        <w:jc w:val="right"/>
        <w:rPr>
          <w:bCs/>
          <w:sz w:val="28"/>
          <w:szCs w:val="28"/>
        </w:rPr>
      </w:pPr>
    </w:p>
    <w:p w:rsidR="00F43CD9" w:rsidRDefault="00F43CD9" w:rsidP="00A71157">
      <w:pPr>
        <w:jc w:val="right"/>
        <w:rPr>
          <w:bCs/>
          <w:sz w:val="28"/>
          <w:szCs w:val="28"/>
        </w:rPr>
      </w:pPr>
    </w:p>
    <w:p w:rsidR="00527DEA" w:rsidRDefault="00527DEA" w:rsidP="00A71157">
      <w:pPr>
        <w:jc w:val="right"/>
        <w:rPr>
          <w:bCs/>
          <w:sz w:val="28"/>
          <w:szCs w:val="28"/>
        </w:rPr>
      </w:pPr>
    </w:p>
    <w:p w:rsidR="00527DEA" w:rsidRDefault="00527DEA" w:rsidP="00A71157">
      <w:pPr>
        <w:jc w:val="right"/>
        <w:rPr>
          <w:bCs/>
          <w:sz w:val="28"/>
          <w:szCs w:val="28"/>
        </w:rPr>
      </w:pPr>
    </w:p>
    <w:p w:rsidR="00A71157" w:rsidRDefault="00A71157" w:rsidP="00A71157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Приложение</w:t>
      </w:r>
    </w:p>
    <w:p w:rsidR="00A71157" w:rsidRDefault="00A71157" w:rsidP="00A71157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постановлению администрации  </w:t>
      </w:r>
    </w:p>
    <w:p w:rsidR="00A71157" w:rsidRDefault="00A71157" w:rsidP="00A71157">
      <w:pPr>
        <w:ind w:left="4956" w:firstLine="219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СП «Чиндал</w:t>
      </w:r>
      <w:r w:rsidRPr="002A62D7">
        <w:rPr>
          <w:bCs/>
          <w:sz w:val="28"/>
          <w:szCs w:val="28"/>
        </w:rPr>
        <w:t>ей</w:t>
      </w:r>
      <w:r>
        <w:rPr>
          <w:bCs/>
          <w:sz w:val="28"/>
          <w:szCs w:val="28"/>
        </w:rPr>
        <w:t xml:space="preserve">»  от </w:t>
      </w:r>
      <w:r w:rsidR="00566E44">
        <w:rPr>
          <w:bCs/>
          <w:sz w:val="28"/>
          <w:szCs w:val="28"/>
        </w:rPr>
        <w:t>______2024</w:t>
      </w:r>
      <w:r w:rsidR="00402C7D">
        <w:rPr>
          <w:bCs/>
          <w:sz w:val="28"/>
          <w:szCs w:val="28"/>
        </w:rPr>
        <w:t xml:space="preserve"> №</w:t>
      </w:r>
      <w:r w:rsidR="00527DEA">
        <w:rPr>
          <w:bCs/>
          <w:sz w:val="28"/>
          <w:szCs w:val="28"/>
        </w:rPr>
        <w:t xml:space="preserve"> </w:t>
      </w:r>
      <w:r w:rsidR="00566E44">
        <w:rPr>
          <w:bCs/>
          <w:sz w:val="28"/>
          <w:szCs w:val="28"/>
        </w:rPr>
        <w:t>____</w:t>
      </w:r>
      <w:bookmarkStart w:id="1" w:name="_GoBack"/>
      <w:bookmarkEnd w:id="1"/>
      <w:r>
        <w:rPr>
          <w:bCs/>
          <w:sz w:val="28"/>
          <w:szCs w:val="28"/>
        </w:rPr>
        <w:t xml:space="preserve">                       </w:t>
      </w:r>
    </w:p>
    <w:p w:rsidR="00A71157" w:rsidRDefault="00A71157" w:rsidP="00A71157">
      <w:pPr>
        <w:jc w:val="right"/>
        <w:rPr>
          <w:bCs/>
          <w:sz w:val="28"/>
          <w:szCs w:val="28"/>
        </w:rPr>
      </w:pPr>
    </w:p>
    <w:p w:rsidR="00A71157" w:rsidRPr="002A62D7" w:rsidRDefault="00A71157" w:rsidP="00A71157">
      <w:pPr>
        <w:jc w:val="center"/>
        <w:rPr>
          <w:b/>
          <w:sz w:val="28"/>
          <w:szCs w:val="28"/>
        </w:rPr>
      </w:pPr>
      <w:r w:rsidRPr="002A62D7">
        <w:rPr>
          <w:b/>
          <w:bCs/>
          <w:sz w:val="28"/>
          <w:szCs w:val="28"/>
        </w:rPr>
        <w:t>Муниципальная программа</w:t>
      </w:r>
    </w:p>
    <w:p w:rsidR="00A71157" w:rsidRPr="002A62D7" w:rsidRDefault="00A71157" w:rsidP="00A71157">
      <w:pPr>
        <w:jc w:val="center"/>
        <w:rPr>
          <w:b/>
          <w:bCs/>
          <w:sz w:val="28"/>
          <w:szCs w:val="28"/>
        </w:rPr>
      </w:pPr>
      <w:r w:rsidRPr="002A62D7">
        <w:rPr>
          <w:b/>
          <w:bCs/>
          <w:sz w:val="28"/>
          <w:szCs w:val="28"/>
        </w:rPr>
        <w:t xml:space="preserve">«Создание условий для развития малого и среднего предпринимательства на территории  сельского поселения  «Чиндалей» </w:t>
      </w:r>
    </w:p>
    <w:p w:rsidR="00A71157" w:rsidRPr="002A62D7" w:rsidRDefault="00A71157" w:rsidP="00A71157">
      <w:pPr>
        <w:jc w:val="center"/>
        <w:rPr>
          <w:b/>
          <w:sz w:val="28"/>
          <w:szCs w:val="28"/>
        </w:rPr>
      </w:pPr>
      <w:proofErr w:type="gramStart"/>
      <w:r w:rsidRPr="002A62D7">
        <w:rPr>
          <w:b/>
          <w:bCs/>
          <w:sz w:val="28"/>
          <w:szCs w:val="28"/>
        </w:rPr>
        <w:t>на</w:t>
      </w:r>
      <w:proofErr w:type="gramEnd"/>
      <w:r w:rsidRPr="002A62D7">
        <w:rPr>
          <w:b/>
          <w:bCs/>
          <w:sz w:val="28"/>
          <w:szCs w:val="28"/>
        </w:rPr>
        <w:t xml:space="preserve"> 20</w:t>
      </w:r>
      <w:r w:rsidR="00F43CD9">
        <w:rPr>
          <w:b/>
          <w:bCs/>
          <w:sz w:val="28"/>
          <w:szCs w:val="28"/>
        </w:rPr>
        <w:t>25</w:t>
      </w:r>
      <w:r w:rsidRPr="002A62D7">
        <w:rPr>
          <w:b/>
          <w:bCs/>
          <w:sz w:val="28"/>
          <w:szCs w:val="28"/>
        </w:rPr>
        <w:t>-202</w:t>
      </w:r>
      <w:r w:rsidR="00F43CD9">
        <w:rPr>
          <w:b/>
          <w:bCs/>
          <w:sz w:val="28"/>
          <w:szCs w:val="28"/>
        </w:rPr>
        <w:t>7</w:t>
      </w:r>
      <w:r w:rsidRPr="002A62D7">
        <w:rPr>
          <w:b/>
          <w:bCs/>
          <w:sz w:val="28"/>
          <w:szCs w:val="28"/>
        </w:rPr>
        <w:t xml:space="preserve"> годы»</w:t>
      </w:r>
    </w:p>
    <w:p w:rsidR="00A71157" w:rsidRDefault="00A71157" w:rsidP="00A71157">
      <w:pPr>
        <w:spacing w:after="60"/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Паспорт м</w:t>
      </w:r>
      <w:r>
        <w:rPr>
          <w:b/>
          <w:bCs/>
          <w:sz w:val="28"/>
          <w:szCs w:val="28"/>
        </w:rPr>
        <w:t>униципальной программы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4"/>
        <w:gridCol w:w="6333"/>
      </w:tblGrid>
      <w:tr w:rsidR="00A71157" w:rsidTr="00C13BEB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F43C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</w:t>
            </w:r>
            <w:r>
              <w:rPr>
                <w:bCs/>
                <w:sz w:val="28"/>
                <w:szCs w:val="28"/>
              </w:rPr>
              <w:t xml:space="preserve">«Создание условий для развития малого и среднего предпринимательства на территории </w:t>
            </w:r>
            <w:r>
              <w:rPr>
                <w:color w:val="000000"/>
                <w:sz w:val="28"/>
                <w:szCs w:val="28"/>
              </w:rPr>
              <w:t>сельского поселения «</w:t>
            </w:r>
            <w:proofErr w:type="gramStart"/>
            <w:r>
              <w:rPr>
                <w:bCs/>
                <w:sz w:val="28"/>
                <w:szCs w:val="28"/>
              </w:rPr>
              <w:t>Чиндал</w:t>
            </w:r>
            <w:r w:rsidRPr="002A62D7">
              <w:rPr>
                <w:bCs/>
                <w:sz w:val="28"/>
                <w:szCs w:val="28"/>
              </w:rPr>
              <w:t>ей</w:t>
            </w:r>
            <w:r>
              <w:rPr>
                <w:color w:val="000000"/>
                <w:sz w:val="28"/>
                <w:szCs w:val="28"/>
              </w:rPr>
              <w:t xml:space="preserve">» </w:t>
            </w:r>
            <w:r>
              <w:rPr>
                <w:bCs/>
                <w:sz w:val="28"/>
                <w:szCs w:val="28"/>
              </w:rPr>
              <w:t xml:space="preserve">  </w:t>
            </w:r>
            <w:proofErr w:type="gramEnd"/>
            <w:r>
              <w:rPr>
                <w:bCs/>
                <w:sz w:val="28"/>
                <w:szCs w:val="28"/>
              </w:rPr>
              <w:t>на 20</w:t>
            </w:r>
            <w:r w:rsidR="00F43CD9">
              <w:rPr>
                <w:bCs/>
                <w:sz w:val="28"/>
                <w:szCs w:val="28"/>
              </w:rPr>
              <w:t>25-2027</w:t>
            </w:r>
            <w:r>
              <w:rPr>
                <w:bCs/>
                <w:sz w:val="28"/>
                <w:szCs w:val="28"/>
              </w:rPr>
              <w:t xml:space="preserve"> годы» (далее программа)</w:t>
            </w:r>
          </w:p>
        </w:tc>
      </w:tr>
      <w:tr w:rsidR="00A71157" w:rsidTr="00C13BEB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для разработки программы (наименование, номер и дата нормативного акта)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закон от 06.10.2003 № 131-ФЗ «Об общих принципах организации местного самоуправления в Российской Федерации»; Федеральный закон от 24.07.2007 № 209-ФЗ «О развитии малого и среднего предпринимательства в Российской Федерации».</w:t>
            </w:r>
          </w:p>
        </w:tc>
      </w:tr>
      <w:tr w:rsidR="00A71157" w:rsidTr="00C13BEB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Заказчик программы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 </w:t>
            </w:r>
            <w:r>
              <w:rPr>
                <w:color w:val="000000"/>
                <w:sz w:val="28"/>
                <w:szCs w:val="28"/>
              </w:rPr>
              <w:t>сельского поселения «</w:t>
            </w:r>
            <w:r>
              <w:rPr>
                <w:bCs/>
                <w:sz w:val="28"/>
                <w:szCs w:val="28"/>
              </w:rPr>
              <w:t>Чиндал</w:t>
            </w:r>
            <w:r w:rsidRPr="002A62D7">
              <w:rPr>
                <w:bCs/>
                <w:sz w:val="28"/>
                <w:szCs w:val="28"/>
              </w:rPr>
              <w:t>ей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  <w:tr w:rsidR="00A71157" w:rsidTr="00C13BEB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Разработчик программы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>
              <w:rPr>
                <w:color w:val="000000"/>
                <w:sz w:val="28"/>
                <w:szCs w:val="28"/>
              </w:rPr>
              <w:t>сельского поселения «</w:t>
            </w:r>
            <w:r>
              <w:rPr>
                <w:bCs/>
                <w:sz w:val="28"/>
                <w:szCs w:val="28"/>
              </w:rPr>
              <w:t>Чиндал</w:t>
            </w:r>
            <w:r w:rsidRPr="002A62D7">
              <w:rPr>
                <w:bCs/>
                <w:sz w:val="28"/>
                <w:szCs w:val="28"/>
              </w:rPr>
              <w:t>ей</w:t>
            </w:r>
            <w:r>
              <w:rPr>
                <w:color w:val="000000"/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A71157" w:rsidTr="00C13BEB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и задачи программы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 программы: </w:t>
            </w:r>
          </w:p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конкурентоспособности малого и среднего предпринимательства на территории муниципального образования села Чиндалей путем создания благоприятных условий для развития предпринимательской деятельности.</w:t>
            </w:r>
          </w:p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программы:</w:t>
            </w:r>
          </w:p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Развитие инфраструктуры поддержки субъектов малого и среднего предпринимательства;</w:t>
            </w:r>
          </w:p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Увеличение вклада субъектов малого и среднего предпринимательства в экономику  </w:t>
            </w:r>
            <w:r>
              <w:rPr>
                <w:color w:val="000000"/>
                <w:sz w:val="28"/>
                <w:szCs w:val="28"/>
              </w:rPr>
              <w:t>сельского поселения «</w:t>
            </w:r>
            <w:r>
              <w:rPr>
                <w:bCs/>
                <w:sz w:val="28"/>
                <w:szCs w:val="28"/>
              </w:rPr>
              <w:t>Чиндал</w:t>
            </w:r>
            <w:r w:rsidRPr="002A62D7">
              <w:rPr>
                <w:bCs/>
                <w:sz w:val="28"/>
                <w:szCs w:val="28"/>
              </w:rPr>
              <w:t>ей</w:t>
            </w:r>
            <w:r>
              <w:rPr>
                <w:color w:val="000000"/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A71157" w:rsidTr="00C13BEB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дополнительных гарантий развития малого и среднего предпринимательства, привлечению рабочих мест, улучшению качества оказываемых предпринимателями услуг.</w:t>
            </w:r>
          </w:p>
        </w:tc>
      </w:tr>
      <w:tr w:rsidR="00A71157" w:rsidTr="00C13BEB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реализации 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F43CD9" w:rsidP="00F43C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="00A71157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7</w:t>
            </w:r>
            <w:r w:rsidR="00A71157">
              <w:rPr>
                <w:sz w:val="28"/>
                <w:szCs w:val="28"/>
              </w:rPr>
              <w:t xml:space="preserve"> годы</w:t>
            </w:r>
          </w:p>
        </w:tc>
      </w:tr>
      <w:tr w:rsidR="00A71157" w:rsidTr="00C13BEB">
        <w:trPr>
          <w:trHeight w:val="679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(исполнители) основных мероприятий программы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администрация  </w:t>
            </w:r>
            <w:r>
              <w:rPr>
                <w:color w:val="000000"/>
                <w:sz w:val="28"/>
                <w:szCs w:val="28"/>
              </w:rPr>
              <w:t>сельского поселения «</w:t>
            </w:r>
            <w:r>
              <w:rPr>
                <w:bCs/>
                <w:sz w:val="28"/>
                <w:szCs w:val="28"/>
              </w:rPr>
              <w:t>Чиндал</w:t>
            </w:r>
            <w:r w:rsidRPr="002A62D7">
              <w:rPr>
                <w:bCs/>
                <w:sz w:val="28"/>
                <w:szCs w:val="28"/>
              </w:rPr>
              <w:t>ей</w:t>
            </w:r>
            <w:r>
              <w:rPr>
                <w:color w:val="000000"/>
                <w:sz w:val="28"/>
                <w:szCs w:val="28"/>
              </w:rPr>
              <w:t>»;</w:t>
            </w:r>
          </w:p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субъекты малого и среднего </w:t>
            </w:r>
            <w:r>
              <w:rPr>
                <w:sz w:val="28"/>
                <w:szCs w:val="28"/>
              </w:rPr>
              <w:lastRenderedPageBreak/>
              <w:t>предпринимательства</w:t>
            </w:r>
          </w:p>
        </w:tc>
      </w:tr>
      <w:tr w:rsidR="00A71157" w:rsidTr="00C13BEB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Объемы и источники финансирования программы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Объем</w:t>
            </w:r>
            <w:r w:rsidR="00DB259F">
              <w:rPr>
                <w:sz w:val="28"/>
                <w:szCs w:val="28"/>
              </w:rPr>
              <w:t xml:space="preserve"> финансирования программы на 2025</w:t>
            </w:r>
            <w:r>
              <w:rPr>
                <w:sz w:val="28"/>
                <w:szCs w:val="28"/>
              </w:rPr>
              <w:t>-202</w:t>
            </w:r>
            <w:r w:rsidR="00DB259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составляет __</w:t>
            </w:r>
            <w:r w:rsidR="00DB259F">
              <w:rPr>
                <w:sz w:val="28"/>
                <w:szCs w:val="28"/>
              </w:rPr>
              <w:t>1,0</w:t>
            </w:r>
            <w:r>
              <w:rPr>
                <w:sz w:val="28"/>
                <w:szCs w:val="28"/>
              </w:rPr>
              <w:t>__ тыс. руб. Для реализации программы предусмотрено финансирование по годам:</w:t>
            </w:r>
          </w:p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</w:t>
            </w:r>
            <w:r w:rsidR="00F43CD9">
              <w:rPr>
                <w:sz w:val="28"/>
                <w:szCs w:val="28"/>
                <w:u w:val="single"/>
              </w:rPr>
              <w:t>25</w:t>
            </w:r>
            <w:r>
              <w:rPr>
                <w:sz w:val="28"/>
                <w:szCs w:val="28"/>
                <w:u w:val="single"/>
              </w:rPr>
              <w:t>г</w:t>
            </w:r>
            <w:r>
              <w:rPr>
                <w:sz w:val="28"/>
                <w:szCs w:val="28"/>
              </w:rPr>
              <w:t>. – ___</w:t>
            </w:r>
            <w:r w:rsidR="005265D2">
              <w:rPr>
                <w:sz w:val="28"/>
                <w:szCs w:val="28"/>
              </w:rPr>
              <w:t>0,5</w:t>
            </w:r>
            <w:r>
              <w:rPr>
                <w:sz w:val="28"/>
                <w:szCs w:val="28"/>
              </w:rPr>
              <w:t>_ тыс. руб.,</w:t>
            </w:r>
          </w:p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</w:t>
            </w:r>
            <w:r w:rsidR="00F43CD9">
              <w:rPr>
                <w:sz w:val="28"/>
                <w:szCs w:val="28"/>
                <w:u w:val="single"/>
              </w:rPr>
              <w:t>26</w:t>
            </w:r>
            <w:r>
              <w:rPr>
                <w:sz w:val="28"/>
                <w:szCs w:val="28"/>
                <w:u w:val="single"/>
              </w:rPr>
              <w:t>г.</w:t>
            </w:r>
            <w:r>
              <w:rPr>
                <w:sz w:val="28"/>
                <w:szCs w:val="28"/>
              </w:rPr>
              <w:t xml:space="preserve"> – __</w:t>
            </w:r>
            <w:r w:rsidR="00DB259F">
              <w:rPr>
                <w:sz w:val="28"/>
                <w:szCs w:val="28"/>
              </w:rPr>
              <w:t>0,5</w:t>
            </w:r>
            <w:r>
              <w:rPr>
                <w:sz w:val="28"/>
                <w:szCs w:val="28"/>
              </w:rPr>
              <w:t xml:space="preserve"> тыс. руб.,</w:t>
            </w:r>
          </w:p>
          <w:p w:rsidR="00A71157" w:rsidRDefault="00A71157" w:rsidP="00DB25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20</w:t>
            </w:r>
            <w:r w:rsidR="00F43CD9">
              <w:rPr>
                <w:sz w:val="28"/>
                <w:szCs w:val="28"/>
                <w:u w:val="single"/>
              </w:rPr>
              <w:t>27</w:t>
            </w:r>
            <w:r>
              <w:rPr>
                <w:sz w:val="28"/>
                <w:szCs w:val="28"/>
                <w:u w:val="single"/>
              </w:rPr>
              <w:t>г.</w:t>
            </w:r>
            <w:r>
              <w:rPr>
                <w:sz w:val="28"/>
                <w:szCs w:val="28"/>
              </w:rPr>
              <w:t xml:space="preserve"> – ___</w:t>
            </w:r>
            <w:r w:rsidR="00DB259F">
              <w:rPr>
                <w:sz w:val="28"/>
                <w:szCs w:val="28"/>
              </w:rPr>
              <w:t>0,5</w:t>
            </w:r>
            <w:r>
              <w:rPr>
                <w:sz w:val="28"/>
                <w:szCs w:val="28"/>
              </w:rPr>
              <w:t>_тыс. руб.</w:t>
            </w:r>
          </w:p>
        </w:tc>
      </w:tr>
      <w:tr w:rsidR="00A71157" w:rsidTr="00C13BEB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Повышение конкурентоспособности малого и среднего предпринимательства на территории   </w:t>
            </w:r>
            <w:r>
              <w:rPr>
                <w:color w:val="000000"/>
                <w:sz w:val="28"/>
                <w:szCs w:val="28"/>
              </w:rPr>
              <w:t>сельского поселения «</w:t>
            </w:r>
            <w:r>
              <w:rPr>
                <w:bCs/>
                <w:sz w:val="28"/>
                <w:szCs w:val="28"/>
              </w:rPr>
              <w:t>Чиндал</w:t>
            </w:r>
            <w:r w:rsidRPr="002A62D7">
              <w:rPr>
                <w:bCs/>
                <w:sz w:val="28"/>
                <w:szCs w:val="28"/>
              </w:rPr>
              <w:t>ей</w:t>
            </w:r>
            <w:r>
              <w:rPr>
                <w:color w:val="000000"/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путем создания благоприятных условий для развития предпринимательской деятельности.</w:t>
            </w:r>
          </w:p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Развитие инфраструктуры поддержки субъектов малого и среднего предпринимательства;</w:t>
            </w:r>
          </w:p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Увеличение вклада субъектов малого и среднего предпринимательства в экономику сельского поселения;  </w:t>
            </w:r>
          </w:p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Привлечению рабочих мест.</w:t>
            </w:r>
          </w:p>
        </w:tc>
      </w:tr>
      <w:tr w:rsidR="00A71157" w:rsidTr="00C13BEB"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за исполнением программы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57" w:rsidRDefault="00A71157" w:rsidP="00C13B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</w:p>
        </w:tc>
      </w:tr>
    </w:tbl>
    <w:p w:rsidR="00A71157" w:rsidRDefault="00A71157" w:rsidP="00A71157">
      <w:pPr>
        <w:tabs>
          <w:tab w:val="left" w:pos="284"/>
        </w:tabs>
        <w:spacing w:before="60" w:after="60"/>
        <w:jc w:val="center"/>
        <w:rPr>
          <w:b/>
          <w:sz w:val="28"/>
          <w:szCs w:val="28"/>
        </w:rPr>
      </w:pPr>
    </w:p>
    <w:p w:rsidR="00A71157" w:rsidRDefault="00A71157" w:rsidP="00A71157">
      <w:pPr>
        <w:tabs>
          <w:tab w:val="left" w:pos="284"/>
        </w:tabs>
        <w:spacing w:before="60" w:after="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2</w:t>
      </w:r>
      <w:r>
        <w:rPr>
          <w:b/>
          <w:bCs/>
          <w:sz w:val="28"/>
          <w:szCs w:val="28"/>
        </w:rPr>
        <w:t>. Общая характеристика сферы реализации муниципальной программы, проблемы и обоснование необходимости ее решения программными методами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«Создание условий для развития малого и среднего предпринимательства на </w:t>
      </w:r>
      <w:proofErr w:type="gramStart"/>
      <w:r>
        <w:rPr>
          <w:sz w:val="28"/>
          <w:szCs w:val="28"/>
        </w:rPr>
        <w:t xml:space="preserve">территории  </w:t>
      </w:r>
      <w:r>
        <w:rPr>
          <w:color w:val="000000"/>
          <w:sz w:val="28"/>
          <w:szCs w:val="28"/>
        </w:rPr>
        <w:t>сельского</w:t>
      </w:r>
      <w:proofErr w:type="gramEnd"/>
      <w:r>
        <w:rPr>
          <w:color w:val="000000"/>
          <w:sz w:val="28"/>
          <w:szCs w:val="28"/>
        </w:rPr>
        <w:t xml:space="preserve">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 на 20</w:t>
      </w:r>
      <w:r w:rsidR="00F43CD9">
        <w:rPr>
          <w:sz w:val="28"/>
          <w:szCs w:val="28"/>
        </w:rPr>
        <w:t>25</w:t>
      </w:r>
      <w:r>
        <w:rPr>
          <w:sz w:val="28"/>
          <w:szCs w:val="28"/>
        </w:rPr>
        <w:t>-202</w:t>
      </w:r>
      <w:r w:rsidR="00F43CD9">
        <w:rPr>
          <w:sz w:val="28"/>
          <w:szCs w:val="28"/>
        </w:rPr>
        <w:t>8</w:t>
      </w:r>
      <w:r>
        <w:rPr>
          <w:sz w:val="28"/>
          <w:szCs w:val="28"/>
        </w:rPr>
        <w:t xml:space="preserve"> годы» разработана в соответствии с Федеральным законом от 06.10.2003 № 131-ФЗ «Об общих принципах организации местного самоуправления в Российской Федерации» и Федеральным законом от 24.07.2007 № 209-ФЗ «О развитии малого и среднего предпринимательства в Российской Федерации».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 </w:t>
      </w:r>
      <w:r>
        <w:rPr>
          <w:color w:val="000000"/>
          <w:sz w:val="28"/>
          <w:szCs w:val="28"/>
        </w:rPr>
        <w:t>сельского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  зарегистрировано и осуществляют деятельность субъекты малого и среднего предпринимательства. В то же время потенциал развития малого и среднего предпринимательства на территории  сельского поселения  в настоящее время реализован не полностью.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поддержки предпринимательства необходим комплексный и последовательный подход, рассчитанный на долгосрочный период,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организацию управления и контроля.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территории</w:t>
      </w:r>
      <w:r>
        <w:rPr>
          <w:color w:val="000000"/>
          <w:sz w:val="28"/>
          <w:szCs w:val="28"/>
        </w:rPr>
        <w:t xml:space="preserve"> сельского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    необходимо создание благоприятных условий для развития субъектов малого и среднего предпринимательства, совершенствование и реализация системы мер имущественной, финансовой, информационной, консультационной поддержки малого и среднего предпринимательства, способствующих созданию новых рабочих мест, развитию реального сектора экономики, пополнению бюджета и обеспечению занятости населения муниципального образования села Чиндалей.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Основные принципы поддержки субъектов малого и среднего предпринимательства: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субъекты малого и среднего предпринимательства должны быть зарегистрированы и осуществлять свою деятельность на территории  сельского поселения, не иметь задолженности перед бюджетами всех уровней;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заявительный порядок обращения субъектов малого и среднего предпринимательства за оказанием поддержки;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гарантированный равный доступ субъектов малого и среднего предпринимательства, отвечающих критериям, предусмотренным программами развития субъектов малого предпринимательства, к участию в соответствующих программах;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доступность инфраструктуры поддержки субъектов малого и среднего предпринимательства для всех субъектов малого и среднего предпринимательства;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соответствие уровня заработной платы действующему законодательству;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открытость процедур оказания поддержки;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интегральная поддержка (возможность одновременного получения в нескольких формах).</w:t>
      </w:r>
    </w:p>
    <w:p w:rsidR="00A71157" w:rsidRDefault="00A71157" w:rsidP="00A71157">
      <w:pPr>
        <w:spacing w:before="60" w:after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Поддержка субъектов малого и среднего предпринимательства осуществляется в следующих формах: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правовая поддержка;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консультационная поддержка;</w:t>
      </w:r>
    </w:p>
    <w:p w:rsidR="00A71157" w:rsidRDefault="00A71157" w:rsidP="00A71157">
      <w:pPr>
        <w:ind w:left="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информационная поддержка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Консультационная, информационная и правовая поддержка может быть оказана с использованием телефонной или иной связи, распространением печатных изданий (буклетов).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Приоритетными направлениями поддержки субъектов малого и среднего предпринимательства определяются: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промышленные и инновационные производства;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переработка продукции агропромышленного комплекса;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выпуск товаров потребительского назначения;</w:t>
      </w:r>
    </w:p>
    <w:p w:rsidR="00A71157" w:rsidRDefault="00A71157" w:rsidP="00A711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оказание услуг населению.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Органами местного самоуправления  сельского поселения не может оказываться поддержка кредитным и страховым организациям, </w:t>
      </w:r>
      <w:r>
        <w:rPr>
          <w:sz w:val="28"/>
          <w:szCs w:val="28"/>
        </w:rPr>
        <w:lastRenderedPageBreak/>
        <w:t>инвестиционным фондам, негосударственным пенсионным фондам, ломбардам, фондам ценных бумаг.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мероприятий по созданию условий для развития малого и среднего предпринимательства на территории </w:t>
      </w:r>
      <w:r>
        <w:rPr>
          <w:color w:val="000000"/>
          <w:sz w:val="28"/>
          <w:szCs w:val="28"/>
        </w:rPr>
        <w:t>сельского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приведены в приложении №1 к муниципальной программе.</w:t>
      </w:r>
    </w:p>
    <w:p w:rsidR="00A71157" w:rsidRDefault="00A71157" w:rsidP="00A71157">
      <w:pPr>
        <w:spacing w:before="60" w:after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Основные цели и задачи Программы, прогноз развития соответствующей сферы реализации муниципальной программы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программы - создание на территории  </w:t>
      </w:r>
      <w:r>
        <w:rPr>
          <w:color w:val="000000"/>
          <w:sz w:val="28"/>
          <w:szCs w:val="28"/>
        </w:rPr>
        <w:t>сельского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   благоприятных условий для устойчивого развития предприятий субъектов малого и среднего бизнеса, 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 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субъектов малого и среднего предпринимательства, в том числе: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создание правовых, экономических и организационных условий для устойчивой деятельности субъектов малого и среднего предпринимательства;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развитие инфраструктуры поддержки предпринимательства с предоставлением методической, информационной, консультационной;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устранение административных барьеров, препятствующих развитию субъектов малого и среднего бизнеса;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совершенствование методов и механизмов финансовой поддержки субъектов малого и среднего предпринимательства;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деловой и инвестиционной активности предприятий субъектов малого и среднего бизнеса;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создание условий для увеличения занятости населения;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представителей субъектов малого и среднего бизнеса, ведущих деятельность в приоритетных направлениях социального развития;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субъектов малого и среднего предпринимательства для выполнения муниципального заказа.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Указанная цель и задачи соответствуют социально-экономической направленности развития </w:t>
      </w:r>
      <w:r>
        <w:rPr>
          <w:color w:val="000000"/>
          <w:sz w:val="28"/>
          <w:szCs w:val="28"/>
        </w:rPr>
        <w:t>сельского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proofErr w:type="gramStart"/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.</w:t>
      </w:r>
      <w:proofErr w:type="gramEnd"/>
    </w:p>
    <w:p w:rsidR="00A71157" w:rsidRDefault="00A71157" w:rsidP="00A71157">
      <w:pPr>
        <w:spacing w:before="60" w:after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Ожидаемые результаты от реализации Программы</w:t>
      </w:r>
    </w:p>
    <w:p w:rsidR="00A71157" w:rsidRDefault="00A71157" w:rsidP="00A711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субъектов малого и среднего бизнеса и тем самым повысить уровень жизни населения на территории </w:t>
      </w:r>
      <w:r>
        <w:rPr>
          <w:color w:val="000000"/>
          <w:sz w:val="28"/>
          <w:szCs w:val="28"/>
        </w:rPr>
        <w:t>сельского поселения «</w:t>
      </w:r>
      <w:r>
        <w:rPr>
          <w:bCs/>
          <w:sz w:val="28"/>
          <w:szCs w:val="28"/>
        </w:rPr>
        <w:t>Чиндал</w:t>
      </w:r>
      <w:r w:rsidRPr="002A62D7">
        <w:rPr>
          <w:bCs/>
          <w:sz w:val="28"/>
          <w:szCs w:val="28"/>
        </w:rPr>
        <w:t>ей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итогам реализации программы планируется получить следующие результаты: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инвестиций в малое предпринимательство;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увеличение объема товаров и услуг, производимых и реализуемых субъектами малого и среднего предпринимательства, расположенными на территории  сельского полселения;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товаров и услуг, предоставляемых населению за счет усиления конкуренции;</w:t>
      </w:r>
    </w:p>
    <w:p w:rsidR="00A71157" w:rsidRDefault="00A71157" w:rsidP="00A7115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увеличение представителей субъектов малого и среднего бизнеса, ведущих деятельность в приоритетных направлениях социального развития.</w:t>
      </w:r>
      <w:r>
        <w:rPr>
          <w:sz w:val="28"/>
          <w:szCs w:val="28"/>
        </w:rPr>
        <w:tab/>
      </w: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</w:p>
    <w:p w:rsidR="00A71157" w:rsidRDefault="00A71157" w:rsidP="00A71157">
      <w:pPr>
        <w:tabs>
          <w:tab w:val="left" w:pos="2805"/>
          <w:tab w:val="right" w:pos="9921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A71157" w:rsidRDefault="00A71157" w:rsidP="00A71157">
      <w:pPr>
        <w:jc w:val="right"/>
        <w:rPr>
          <w:sz w:val="28"/>
          <w:szCs w:val="28"/>
        </w:rPr>
      </w:pPr>
      <w:r>
        <w:rPr>
          <w:sz w:val="28"/>
          <w:szCs w:val="28"/>
        </w:rPr>
        <w:t>к муниципальной Программе</w:t>
      </w:r>
    </w:p>
    <w:p w:rsidR="00A71157" w:rsidRDefault="00A71157" w:rsidP="00A71157">
      <w:pPr>
        <w:jc w:val="center"/>
        <w:rPr>
          <w:sz w:val="28"/>
          <w:szCs w:val="28"/>
        </w:rPr>
      </w:pPr>
    </w:p>
    <w:p w:rsidR="00A71157" w:rsidRDefault="00A71157" w:rsidP="00A71157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Мероприятия</w:t>
      </w:r>
    </w:p>
    <w:tbl>
      <w:tblPr>
        <w:tblpPr w:leftFromText="180" w:rightFromText="180" w:vertAnchor="text" w:horzAnchor="margin" w:tblpXSpec="center" w:tblpY="862"/>
        <w:tblW w:w="10170" w:type="dxa"/>
        <w:tblLayout w:type="fixed"/>
        <w:tblLook w:val="04A0" w:firstRow="1" w:lastRow="0" w:firstColumn="1" w:lastColumn="0" w:noHBand="0" w:noVBand="1"/>
      </w:tblPr>
      <w:tblGrid>
        <w:gridCol w:w="533"/>
        <w:gridCol w:w="4393"/>
        <w:gridCol w:w="1701"/>
        <w:gridCol w:w="1275"/>
        <w:gridCol w:w="1134"/>
        <w:gridCol w:w="1134"/>
      </w:tblGrid>
      <w:tr w:rsidR="00A71157" w:rsidTr="00C13BEB">
        <w:trPr>
          <w:trHeight w:val="278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rPr>
                <w:b/>
              </w:rPr>
            </w:pPr>
            <w:r>
              <w:rPr>
                <w:b/>
              </w:rPr>
              <w:t>№</w:t>
            </w:r>
          </w:p>
          <w:p w:rsidR="00A71157" w:rsidRDefault="00A71157" w:rsidP="00C13BEB">
            <w:pPr>
              <w:pStyle w:val="a3"/>
              <w:ind w:left="-155" w:right="-108"/>
              <w:rPr>
                <w:b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1157" w:rsidRDefault="00A71157" w:rsidP="00C13BEB">
            <w:pPr>
              <w:pStyle w:val="a3"/>
              <w:snapToGrid w:val="0"/>
              <w:ind w:left="-108"/>
              <w:rPr>
                <w:b/>
              </w:rPr>
            </w:pPr>
            <w:r>
              <w:rPr>
                <w:b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ind w:left="-108"/>
            </w:pPr>
            <w:r>
              <w:t>Источник</w:t>
            </w:r>
          </w:p>
          <w:p w:rsidR="00A71157" w:rsidRDefault="00A71157" w:rsidP="00C13BEB">
            <w:pPr>
              <w:pStyle w:val="a3"/>
              <w:ind w:left="-108" w:firstLine="141"/>
              <w:rPr>
                <w:b/>
              </w:rPr>
            </w:pPr>
            <w:r>
              <w:t>финансирования</w:t>
            </w:r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71157" w:rsidRDefault="00A71157" w:rsidP="00C13BEB">
            <w:pPr>
              <w:pStyle w:val="a3"/>
              <w:rPr>
                <w:b/>
              </w:rPr>
            </w:pPr>
            <w:r>
              <w:rPr>
                <w:b/>
              </w:rPr>
              <w:t>Стоимость (тыс. руб.)</w:t>
            </w:r>
          </w:p>
        </w:tc>
      </w:tr>
      <w:tr w:rsidR="00A71157" w:rsidTr="00C13BEB">
        <w:trPr>
          <w:trHeight w:val="480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1157" w:rsidRDefault="00A71157" w:rsidP="00C13BEB">
            <w:pPr>
              <w:rPr>
                <w:b/>
              </w:rPr>
            </w:pPr>
          </w:p>
        </w:tc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1157" w:rsidRDefault="00A71157" w:rsidP="00C13BEB">
            <w:pPr>
              <w:rPr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71157" w:rsidRDefault="00A71157" w:rsidP="00C13BEB">
            <w:pPr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F43CD9" w:rsidP="00F43CD9">
            <w:pPr>
              <w:pStyle w:val="a3"/>
              <w:snapToGrid w:val="0"/>
              <w:rPr>
                <w:b/>
              </w:rPr>
            </w:pPr>
            <w:r>
              <w:rPr>
                <w:b/>
              </w:rPr>
              <w:t>2025</w:t>
            </w:r>
            <w:r w:rsidR="00A71157">
              <w:rPr>
                <w:b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F43CD9">
            <w:pPr>
              <w:pStyle w:val="a3"/>
              <w:snapToGrid w:val="0"/>
              <w:rPr>
                <w:b/>
              </w:rPr>
            </w:pPr>
            <w:r>
              <w:rPr>
                <w:b/>
              </w:rPr>
              <w:t>202</w:t>
            </w:r>
            <w:r w:rsidR="00F43CD9">
              <w:rPr>
                <w:b/>
              </w:rPr>
              <w:t>6</w:t>
            </w:r>
            <w:r>
              <w:rPr>
                <w:b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F43CD9">
            <w:pPr>
              <w:pStyle w:val="a3"/>
              <w:snapToGrid w:val="0"/>
              <w:rPr>
                <w:b/>
              </w:rPr>
            </w:pPr>
            <w:r>
              <w:rPr>
                <w:b/>
              </w:rPr>
              <w:t>202</w:t>
            </w:r>
            <w:r w:rsidR="00F43CD9">
              <w:rPr>
                <w:b/>
              </w:rPr>
              <w:t>7</w:t>
            </w:r>
            <w:r>
              <w:rPr>
                <w:b/>
              </w:rPr>
              <w:t xml:space="preserve"> год</w:t>
            </w:r>
          </w:p>
        </w:tc>
      </w:tr>
      <w:tr w:rsidR="00A71157" w:rsidTr="00C13BE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</w:pPr>
            <w:r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spacing w:line="216" w:lineRule="auto"/>
            </w:pPr>
            <w:r>
              <w:t>Ведение Реестра субъектов малого и среднего предпринимательства - получателей поддержки, изготовление информационного тематического стенда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DB259F" w:rsidP="00DB259F">
            <w:pPr>
              <w:spacing w:line="216" w:lineRule="auto"/>
            </w:pPr>
            <w: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spacing w:line="216" w:lineRule="auto"/>
            </w:pPr>
            <w: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spacing w:line="216" w:lineRule="auto"/>
            </w:pPr>
            <w:r>
              <w:t>0,5</w:t>
            </w:r>
          </w:p>
        </w:tc>
      </w:tr>
      <w:tr w:rsidR="00A71157" w:rsidTr="00C13BE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</w:pPr>
            <w:r>
              <w:t>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  <w:ind w:left="-108"/>
            </w:pPr>
            <w:r>
              <w:t>Размещение в средствах массовой информации материалов о создании условий для развития малого предпринимательства   СП «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2A62D7">
              <w:rPr>
                <w:bCs/>
              </w:rPr>
              <w:t>Чиндалей</w:t>
            </w:r>
            <w:r w:rsidRPr="002A62D7">
              <w:t xml:space="preserve"> 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spacing w:line="216" w:lineRule="auto"/>
              <w:rPr>
                <w:rFonts w:eastAsia="Calibri"/>
                <w:szCs w:val="22"/>
                <w:lang w:eastAsia="en-US"/>
              </w:rPr>
            </w:pPr>
            <w: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DB259F">
            <w:pPr>
              <w:spacing w:line="216" w:lineRule="auto"/>
            </w:pPr>
            <w:r>
              <w:t>0</w:t>
            </w:r>
            <w:r w:rsidR="00DB259F"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spacing w:line="216" w:lineRule="auto"/>
            </w:pPr>
            <w:r>
              <w:t>0</w:t>
            </w:r>
            <w:r w:rsidR="00DB259F"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DB259F" w:rsidP="00DB259F">
            <w:pPr>
              <w:spacing w:line="216" w:lineRule="auto"/>
            </w:pPr>
            <w:r>
              <w:t>0,5</w:t>
            </w:r>
          </w:p>
        </w:tc>
      </w:tr>
      <w:tr w:rsidR="00A71157" w:rsidTr="00C13BEB">
        <w:trPr>
          <w:trHeight w:val="151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</w:pPr>
            <w:r>
              <w:t>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  <w:ind w:left="-108"/>
            </w:pPr>
            <w:r>
              <w:t>Разработка предложений по совершенствованию системы показателей, характеризующих состояние и развитие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spacing w:line="216" w:lineRule="auto"/>
              <w:rPr>
                <w:rFonts w:eastAsia="Calibri"/>
                <w:szCs w:val="22"/>
                <w:lang w:eastAsia="en-US"/>
              </w:rPr>
            </w:pPr>
            <w: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spacing w:line="216" w:lineRule="auto"/>
              <w:rPr>
                <w:rFonts w:eastAsia="Calibri"/>
              </w:rPr>
            </w:pPr>
            <w:r>
              <w:t>без материальных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</w:tr>
      <w:tr w:rsidR="00A71157" w:rsidTr="00C13BEB">
        <w:trPr>
          <w:trHeight w:val="147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</w:pPr>
            <w:r>
              <w:t>4.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spacing w:line="216" w:lineRule="auto"/>
            </w:pPr>
            <w:r>
              <w:t xml:space="preserve">Консультационные услуги субъектам малого предпринимательства, оказываемые специалистом администрации  СП </w:t>
            </w:r>
          </w:p>
          <w:p w:rsidR="00A71157" w:rsidRDefault="00A71157" w:rsidP="00C13BEB">
            <w:pPr>
              <w:spacing w:line="216" w:lineRule="auto"/>
            </w:pPr>
            <w:r>
              <w:t>«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2A62D7">
              <w:rPr>
                <w:bCs/>
              </w:rPr>
              <w:t>Чиндалей</w:t>
            </w:r>
            <w:r w:rsidRPr="002A62D7">
              <w:t xml:space="preserve"> </w:t>
            </w:r>
            <w: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spacing w:line="216" w:lineRule="auto"/>
              <w:rPr>
                <w:rFonts w:eastAsia="Calibri"/>
                <w:szCs w:val="22"/>
                <w:lang w:eastAsia="en-US"/>
              </w:rPr>
            </w:pPr>
            <w: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</w:tr>
      <w:tr w:rsidR="00A71157" w:rsidTr="00C13BE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</w:pPr>
            <w:r>
              <w:t>5.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</w:pPr>
            <w:r>
              <w:t>Предоставление преимуществ субъектам малого предпринимательства согласно п.4 ст.27 Федерального закона Российской Федерации от 5 апреля 2013 г. N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spacing w:line="216" w:lineRule="auto"/>
              <w:rPr>
                <w:lang w:eastAsia="en-US"/>
              </w:rPr>
            </w:pPr>
            <w: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</w:tr>
      <w:tr w:rsidR="00A71157" w:rsidTr="00C13BE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</w:pPr>
            <w:r>
              <w:t>6.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</w:pPr>
            <w:r>
              <w:t>Оказание содействия субъектам малого и среднего предпринимательства по подготовке бизнес-планов необходимых для заключения договоров кредита, займа и лизинга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spacing w:line="21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</w:tr>
      <w:tr w:rsidR="00A71157" w:rsidTr="00C13BE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</w:pPr>
            <w:r>
              <w:t>7.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spacing w:line="216" w:lineRule="auto"/>
              <w:ind w:left="33"/>
            </w:pPr>
            <w:r>
              <w:t xml:space="preserve">Оказание практической помощи субъектам малого и среднего предпринимательства в оперативном получении правовой информации: нормативно-правовые акты Российской Федерации, Забайкальского края и  </w:t>
            </w:r>
            <w:r>
              <w:lastRenderedPageBreak/>
              <w:t xml:space="preserve">сельского поселения </w:t>
            </w:r>
            <w:r w:rsidRPr="003217D0">
              <w:t>«</w:t>
            </w:r>
            <w:r w:rsidRPr="003217D0">
              <w:rPr>
                <w:bCs/>
              </w:rPr>
              <w:t xml:space="preserve"> Чиндалей</w:t>
            </w:r>
            <w:r>
              <w:t xml:space="preserve"> 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spacing w:line="216" w:lineRule="auto"/>
              <w:rPr>
                <w:lang w:eastAsia="en-US"/>
              </w:rPr>
            </w:pPr>
            <w:r>
              <w:lastRenderedPageBreak/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57" w:rsidRDefault="00A71157" w:rsidP="00C13BEB">
            <w:pPr>
              <w:pStyle w:val="a3"/>
              <w:spacing w:line="216" w:lineRule="auto"/>
            </w:pPr>
            <w:r>
              <w:t>без материальных затрат</w:t>
            </w:r>
          </w:p>
        </w:tc>
      </w:tr>
      <w:tr w:rsidR="00A71157" w:rsidTr="00C13BEB">
        <w:trPr>
          <w:trHeight w:val="13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1157" w:rsidRDefault="00A71157" w:rsidP="00C13BEB">
            <w:pPr>
              <w:pStyle w:val="a3"/>
              <w:snapToGrid w:val="0"/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71157" w:rsidRDefault="00A71157" w:rsidP="00C13BEB">
            <w:pPr>
              <w:pStyle w:val="a3"/>
              <w:snapToGrid w:val="0"/>
              <w:ind w:left="-10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1157" w:rsidRDefault="00A71157" w:rsidP="00C13BEB">
            <w:pPr>
              <w:pStyle w:val="a3"/>
              <w:snapToGrid w:val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1157" w:rsidRDefault="00DB259F" w:rsidP="00C13BEB">
            <w:pPr>
              <w:rPr>
                <w:rFonts w:eastAsia="Calibri"/>
                <w:lang w:eastAsia="en-US"/>
              </w:rPr>
            </w:pPr>
            <w:r>
              <w:t>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1157" w:rsidRDefault="00A71157" w:rsidP="00DB259F">
            <w:pPr>
              <w:rPr>
                <w:rFonts w:eastAsia="Calibri"/>
                <w:lang w:eastAsia="en-US"/>
              </w:rPr>
            </w:pPr>
            <w:r>
              <w:t>1,</w:t>
            </w:r>
            <w:r w:rsidR="00DB259F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1157" w:rsidRDefault="00A71157" w:rsidP="00DB259F">
            <w:pPr>
              <w:rPr>
                <w:rFonts w:eastAsia="Calibri"/>
                <w:lang w:eastAsia="en-US"/>
              </w:rPr>
            </w:pPr>
            <w:r>
              <w:t>1,</w:t>
            </w:r>
            <w:r w:rsidR="00DB259F">
              <w:t>0</w:t>
            </w:r>
          </w:p>
        </w:tc>
      </w:tr>
    </w:tbl>
    <w:p w:rsidR="00A71157" w:rsidRDefault="00A71157" w:rsidP="00A71157">
      <w:pPr>
        <w:rPr>
          <w:rFonts w:ascii="Calibri" w:eastAsia="Calibri" w:hAnsi="Calibri"/>
          <w:sz w:val="22"/>
          <w:szCs w:val="22"/>
          <w:lang w:eastAsia="en-US"/>
        </w:rPr>
      </w:pPr>
    </w:p>
    <w:p w:rsidR="00A71157" w:rsidRDefault="00A71157" w:rsidP="00A71157">
      <w:pPr>
        <w:jc w:val="center"/>
        <w:rPr>
          <w:sz w:val="28"/>
          <w:szCs w:val="28"/>
        </w:rPr>
      </w:pPr>
    </w:p>
    <w:p w:rsidR="00811868" w:rsidRDefault="00811868"/>
    <w:sectPr w:rsidR="00811868" w:rsidSect="00811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1C2CD6"/>
    <w:multiLevelType w:val="hybridMultilevel"/>
    <w:tmpl w:val="16F87BB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1157"/>
    <w:rsid w:val="0005330E"/>
    <w:rsid w:val="000747DD"/>
    <w:rsid w:val="002D151D"/>
    <w:rsid w:val="00402C7D"/>
    <w:rsid w:val="004817D6"/>
    <w:rsid w:val="004B2D63"/>
    <w:rsid w:val="005265D2"/>
    <w:rsid w:val="00527DEA"/>
    <w:rsid w:val="00566E44"/>
    <w:rsid w:val="00792E88"/>
    <w:rsid w:val="007D415B"/>
    <w:rsid w:val="00811868"/>
    <w:rsid w:val="009A4247"/>
    <w:rsid w:val="009D4DD2"/>
    <w:rsid w:val="00A71157"/>
    <w:rsid w:val="00A95D73"/>
    <w:rsid w:val="00BA4580"/>
    <w:rsid w:val="00DB259F"/>
    <w:rsid w:val="00F43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ACE93B-36A5-4044-A158-6F4C31AB3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157"/>
    <w:pPr>
      <w:jc w:val="left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0747DD"/>
    <w:pPr>
      <w:keepNext/>
      <w:ind w:left="708"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0747DD"/>
    <w:rPr>
      <w:sz w:val="28"/>
      <w:szCs w:val="24"/>
    </w:rPr>
  </w:style>
  <w:style w:type="paragraph" w:styleId="a3">
    <w:name w:val="Body Text"/>
    <w:basedOn w:val="a"/>
    <w:link w:val="a4"/>
    <w:uiPriority w:val="99"/>
    <w:unhideWhenUsed/>
    <w:rsid w:val="00A7115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A71157"/>
    <w:rPr>
      <w:sz w:val="24"/>
      <w:szCs w:val="24"/>
    </w:rPr>
  </w:style>
  <w:style w:type="paragraph" w:styleId="a5">
    <w:name w:val="List Paragraph"/>
    <w:basedOn w:val="a"/>
    <w:uiPriority w:val="34"/>
    <w:qFormat/>
    <w:rsid w:val="007D415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27DE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7D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1771</Words>
  <Characters>10097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TOSHIBA</cp:lastModifiedBy>
  <cp:revision>7</cp:revision>
  <cp:lastPrinted>2024-12-25T00:33:00Z</cp:lastPrinted>
  <dcterms:created xsi:type="dcterms:W3CDTF">2024-12-13T02:18:00Z</dcterms:created>
  <dcterms:modified xsi:type="dcterms:W3CDTF">2024-12-25T00:35:00Z</dcterms:modified>
</cp:coreProperties>
</file>