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Default="00552CAE" w:rsidP="00552CA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</w:t>
      </w:r>
    </w:p>
    <w:p w:rsidR="00552CAE" w:rsidRDefault="00552CAE" w:rsidP="00552C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CAE" w:rsidRDefault="00552CAE" w:rsidP="00552CAE">
      <w:pPr>
        <w:jc w:val="both"/>
        <w:rPr>
          <w:b/>
          <w:bCs/>
        </w:rPr>
      </w:pPr>
      <w:r>
        <w:rPr>
          <w:b/>
          <w:bCs/>
        </w:rPr>
        <w:t xml:space="preserve">     Сельское поселение</w:t>
      </w:r>
    </w:p>
    <w:p w:rsidR="00552CAE" w:rsidRDefault="00552CAE" w:rsidP="00552CAE">
      <w:pPr>
        <w:jc w:val="both"/>
        <w:rPr>
          <w:b/>
          <w:bCs/>
        </w:rPr>
      </w:pPr>
      <w:r>
        <w:rPr>
          <w:b/>
          <w:bCs/>
        </w:rPr>
        <w:t xml:space="preserve">             «</w:t>
      </w:r>
      <w:proofErr w:type="spellStart"/>
      <w:r>
        <w:rPr>
          <w:b/>
          <w:bCs/>
        </w:rPr>
        <w:t>Чиндалей</w:t>
      </w:r>
      <w:proofErr w:type="spellEnd"/>
      <w:r>
        <w:rPr>
          <w:b/>
          <w:bCs/>
        </w:rPr>
        <w:t>»</w:t>
      </w:r>
    </w:p>
    <w:p w:rsidR="00552CAE" w:rsidRPr="007E3A62" w:rsidRDefault="00552CAE" w:rsidP="00552CAE">
      <w:pPr>
        <w:jc w:val="both"/>
        <w:rPr>
          <w:b/>
          <w:bCs/>
        </w:rPr>
      </w:pPr>
      <w:r>
        <w:rPr>
          <w:b/>
          <w:bCs/>
        </w:rPr>
        <w:t xml:space="preserve">   </w:t>
      </w:r>
      <w:proofErr w:type="spellStart"/>
      <w:r>
        <w:rPr>
          <w:b/>
          <w:bCs/>
        </w:rPr>
        <w:t>Дульдургинского</w:t>
      </w:r>
      <w:proofErr w:type="spellEnd"/>
      <w:r>
        <w:rPr>
          <w:b/>
          <w:bCs/>
        </w:rPr>
        <w:t xml:space="preserve"> района                                            </w:t>
      </w:r>
    </w:p>
    <w:p w:rsidR="00552CAE" w:rsidRPr="00A416C3" w:rsidRDefault="00552CAE" w:rsidP="00552CAE">
      <w:pPr>
        <w:jc w:val="both"/>
        <w:rPr>
          <w:b/>
          <w:bCs/>
          <w:sz w:val="28"/>
        </w:rPr>
      </w:pPr>
      <w:r>
        <w:rPr>
          <w:b/>
          <w:bCs/>
        </w:rPr>
        <w:t>Агинского Бурятского  округа</w:t>
      </w:r>
    </w:p>
    <w:p w:rsidR="00552CAE" w:rsidRDefault="00552CAE" w:rsidP="00552CAE">
      <w:pPr>
        <w:jc w:val="both"/>
        <w:rPr>
          <w:b/>
          <w:bCs/>
        </w:rPr>
      </w:pPr>
      <w:r>
        <w:rPr>
          <w:b/>
          <w:bCs/>
        </w:rPr>
        <w:t xml:space="preserve">       Забайкальского края</w:t>
      </w:r>
    </w:p>
    <w:p w:rsidR="00552CAE" w:rsidRDefault="00552CAE" w:rsidP="00552CAE">
      <w:pPr>
        <w:jc w:val="both"/>
        <w:rPr>
          <w:b/>
          <w:bCs/>
        </w:rPr>
      </w:pPr>
      <w:r>
        <w:rPr>
          <w:b/>
          <w:bCs/>
        </w:rPr>
        <w:t xml:space="preserve">       687216,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индалей</w:t>
      </w:r>
      <w:proofErr w:type="spellEnd"/>
    </w:p>
    <w:p w:rsidR="00552CAE" w:rsidRPr="007E3A62" w:rsidRDefault="00552CAE" w:rsidP="00552CAE">
      <w:pPr>
        <w:jc w:val="both"/>
        <w:rPr>
          <w:b/>
          <w:bCs/>
        </w:rPr>
      </w:pPr>
      <w:r>
        <w:rPr>
          <w:b/>
          <w:bCs/>
        </w:rPr>
        <w:t>«____» ______________20__г.</w:t>
      </w:r>
      <w:r w:rsidRPr="00613C21">
        <w:rPr>
          <w:b/>
          <w:bCs/>
        </w:rPr>
        <w:tab/>
      </w:r>
      <w:r w:rsidRPr="00613C21">
        <w:rPr>
          <w:b/>
          <w:bCs/>
        </w:rPr>
        <w:tab/>
      </w:r>
      <w:r w:rsidRPr="00613C21">
        <w:rPr>
          <w:b/>
          <w:bCs/>
        </w:rPr>
        <w:tab/>
      </w:r>
      <w:r w:rsidRPr="00613C21">
        <w:rPr>
          <w:b/>
          <w:bCs/>
        </w:rPr>
        <w:tab/>
      </w:r>
    </w:p>
    <w:p w:rsidR="00552CAE" w:rsidRDefault="00552CAE" w:rsidP="00552CAE">
      <w:pPr>
        <w:jc w:val="both"/>
        <w:rPr>
          <w:b/>
          <w:bCs/>
        </w:rPr>
      </w:pPr>
      <w:r>
        <w:rPr>
          <w:b/>
          <w:bCs/>
        </w:rPr>
        <w:t>___________ № ____________</w:t>
      </w:r>
    </w:p>
    <w:p w:rsidR="00552CAE" w:rsidRDefault="00552CAE" w:rsidP="00552CAE">
      <w:pPr>
        <w:rPr>
          <w:sz w:val="28"/>
          <w:szCs w:val="28"/>
        </w:rPr>
      </w:pPr>
      <w:r>
        <w:rPr>
          <w:b/>
          <w:bCs/>
        </w:rPr>
        <w:t>на № _____________________</w:t>
      </w:r>
    </w:p>
    <w:p w:rsidR="00552CAE" w:rsidRDefault="00552CAE" w:rsidP="00552CAE">
      <w:pPr>
        <w:jc w:val="both"/>
        <w:rPr>
          <w:sz w:val="28"/>
          <w:szCs w:val="28"/>
        </w:rPr>
      </w:pPr>
    </w:p>
    <w:p w:rsidR="00552CAE" w:rsidRDefault="00552CAE" w:rsidP="00552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Ваше Требование от </w:t>
      </w:r>
      <w:r w:rsidRPr="00AE6A6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Pr="00AE6A65">
        <w:rPr>
          <w:sz w:val="28"/>
          <w:szCs w:val="28"/>
        </w:rPr>
        <w:t>01</w:t>
      </w:r>
      <w:r>
        <w:rPr>
          <w:sz w:val="28"/>
          <w:szCs w:val="28"/>
        </w:rPr>
        <w:t>.2016. по исполнению законодательства в сфере  производства и оборота этилового спирта, алкогольной и спиртосодержащей продукции представляем следующую информацию:</w:t>
      </w:r>
    </w:p>
    <w:p w:rsidR="00552CAE" w:rsidRPr="00AE6A65" w:rsidRDefault="00552CAE" w:rsidP="00552CAE">
      <w:pPr>
        <w:pStyle w:val="a5"/>
        <w:numPr>
          <w:ilvl w:val="0"/>
          <w:numId w:val="3"/>
        </w:numPr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>Принято Постановление главы сельского поселения №7  от 10.05.2013.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продукции». Копия прилагается.</w:t>
      </w:r>
    </w:p>
    <w:p w:rsidR="00552CAE" w:rsidRDefault="00552CAE" w:rsidP="00552CA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 положения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.4ст.9 Закона Забайкальского края от 24.06.2009. № 199-ЗЗК « О профилактике правонарушений в Забайкальском крае» принято Постановление Главы сельского поселения № 14 от 02.09.2013. « Об утверждении муниципальной целевой программы «Профилактика правонарушений на территории сельского поселения на 2013-2015 годы». Копия прилагается.</w:t>
      </w:r>
    </w:p>
    <w:p w:rsidR="00552CAE" w:rsidRDefault="00552CAE" w:rsidP="00552CAE">
      <w:pPr>
        <w:pStyle w:val="a5"/>
        <w:jc w:val="both"/>
        <w:rPr>
          <w:sz w:val="28"/>
          <w:szCs w:val="28"/>
        </w:rPr>
      </w:pPr>
    </w:p>
    <w:p w:rsidR="00552CAE" w:rsidRDefault="00552CAE" w:rsidP="00552CAE">
      <w:pPr>
        <w:pStyle w:val="a5"/>
        <w:jc w:val="both"/>
        <w:rPr>
          <w:sz w:val="28"/>
          <w:szCs w:val="28"/>
        </w:rPr>
      </w:pPr>
    </w:p>
    <w:p w:rsidR="00552CAE" w:rsidRDefault="00552CAE" w:rsidP="00552CAE">
      <w:pPr>
        <w:jc w:val="both"/>
        <w:rPr>
          <w:sz w:val="28"/>
          <w:szCs w:val="28"/>
        </w:rPr>
      </w:pPr>
    </w:p>
    <w:p w:rsidR="00552CAE" w:rsidRPr="00882F15" w:rsidRDefault="00552CAE" w:rsidP="00552CAE">
      <w:pPr>
        <w:jc w:val="both"/>
        <w:rPr>
          <w:sz w:val="28"/>
          <w:szCs w:val="28"/>
        </w:rPr>
      </w:pPr>
    </w:p>
    <w:p w:rsidR="00552CAE" w:rsidRDefault="00552CAE" w:rsidP="00552CAE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Н.Б.Хандаева</w:t>
      </w:r>
      <w:proofErr w:type="spellEnd"/>
      <w:r>
        <w:rPr>
          <w:sz w:val="28"/>
          <w:szCs w:val="28"/>
        </w:rPr>
        <w:t xml:space="preserve"> </w:t>
      </w: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D374DF" w:rsidRDefault="00552CAE" w:rsidP="00552CAE">
      <w:pPr>
        <w:ind w:firstLine="180"/>
        <w:jc w:val="both"/>
        <w:rPr>
          <w:sz w:val="28"/>
          <w:szCs w:val="28"/>
        </w:rPr>
      </w:pPr>
    </w:p>
    <w:p w:rsidR="00552CAE" w:rsidRPr="00AE6A65" w:rsidRDefault="00552CAE" w:rsidP="00552CAE">
      <w:pPr>
        <w:ind w:left="4956"/>
        <w:rPr>
          <w:sz w:val="28"/>
          <w:szCs w:val="28"/>
        </w:rPr>
      </w:pPr>
    </w:p>
    <w:p w:rsidR="00552CAE" w:rsidRDefault="00552CAE" w:rsidP="00267953">
      <w:pPr>
        <w:ind w:left="708" w:firstLine="708"/>
        <w:jc w:val="center"/>
        <w:rPr>
          <w:sz w:val="28"/>
          <w:szCs w:val="28"/>
        </w:rPr>
      </w:pPr>
    </w:p>
    <w:p w:rsidR="00552CAE" w:rsidRDefault="00552CAE" w:rsidP="00267953">
      <w:pPr>
        <w:ind w:left="708" w:firstLine="708"/>
        <w:jc w:val="center"/>
        <w:rPr>
          <w:sz w:val="28"/>
          <w:szCs w:val="28"/>
        </w:rPr>
      </w:pPr>
    </w:p>
    <w:p w:rsidR="00267953" w:rsidRPr="00810AA9" w:rsidRDefault="00267953" w:rsidP="00267953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</w:t>
      </w:r>
      <w:r w:rsidRPr="00810AA9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810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0AA9">
        <w:rPr>
          <w:sz w:val="28"/>
          <w:szCs w:val="28"/>
        </w:rPr>
        <w:t xml:space="preserve"> «</w:t>
      </w:r>
      <w:proofErr w:type="spellStart"/>
      <w:r w:rsidRPr="00810AA9">
        <w:rPr>
          <w:sz w:val="28"/>
          <w:szCs w:val="28"/>
        </w:rPr>
        <w:t>Чиндалей</w:t>
      </w:r>
      <w:proofErr w:type="spellEnd"/>
      <w:r w:rsidRPr="00810AA9">
        <w:rPr>
          <w:sz w:val="28"/>
          <w:szCs w:val="28"/>
        </w:rPr>
        <w:t>»</w:t>
      </w:r>
    </w:p>
    <w:p w:rsidR="00267953" w:rsidRDefault="00267953" w:rsidP="00267953">
      <w:pPr>
        <w:jc w:val="center"/>
        <w:rPr>
          <w:sz w:val="28"/>
          <w:szCs w:val="28"/>
        </w:rPr>
      </w:pPr>
    </w:p>
    <w:p w:rsidR="00267953" w:rsidRDefault="00267953" w:rsidP="002679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67953" w:rsidRDefault="00267953" w:rsidP="00267953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7953" w:rsidRDefault="00267953" w:rsidP="002679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7953" w:rsidRDefault="00267953" w:rsidP="00267953">
      <w:pPr>
        <w:jc w:val="center"/>
        <w:rPr>
          <w:sz w:val="28"/>
          <w:szCs w:val="28"/>
        </w:rPr>
      </w:pPr>
    </w:p>
    <w:p w:rsidR="00267953" w:rsidRDefault="00267953" w:rsidP="00267953">
      <w:pPr>
        <w:rPr>
          <w:sz w:val="28"/>
          <w:szCs w:val="28"/>
        </w:rPr>
      </w:pPr>
    </w:p>
    <w:p w:rsidR="00267953" w:rsidRPr="0084418C" w:rsidRDefault="00267953" w:rsidP="00267953">
      <w:pPr>
        <w:rPr>
          <w:sz w:val="28"/>
          <w:szCs w:val="28"/>
        </w:rPr>
      </w:pPr>
      <w:r w:rsidRPr="00EB2A35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Pr="00055C2A">
        <w:rPr>
          <w:sz w:val="28"/>
          <w:szCs w:val="28"/>
        </w:rPr>
        <w:t>9</w:t>
      </w:r>
      <w:r>
        <w:rPr>
          <w:sz w:val="28"/>
          <w:szCs w:val="28"/>
        </w:rPr>
        <w:t>.2013.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</w:t>
      </w:r>
      <w:r w:rsidRPr="001959D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267953" w:rsidRPr="00E8112C" w:rsidRDefault="00267953" w:rsidP="0026795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267953" w:rsidRPr="00EB2A35" w:rsidRDefault="00267953" w:rsidP="00267953">
      <w:pPr>
        <w:ind w:left="708" w:firstLine="708"/>
        <w:rPr>
          <w:sz w:val="28"/>
          <w:szCs w:val="28"/>
        </w:rPr>
      </w:pPr>
    </w:p>
    <w:p w:rsidR="00267953" w:rsidRDefault="00267953" w:rsidP="00267953">
      <w:pPr>
        <w:rPr>
          <w:sz w:val="28"/>
          <w:szCs w:val="28"/>
        </w:rPr>
      </w:pP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 программы «Профилактика правонарушений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  - 2015 годы»</w:t>
      </w:r>
    </w:p>
    <w:p w:rsidR="00267953" w:rsidRDefault="00267953" w:rsidP="00267953">
      <w:pPr>
        <w:jc w:val="both"/>
        <w:rPr>
          <w:sz w:val="28"/>
          <w:szCs w:val="28"/>
        </w:rPr>
      </w:pP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 профилактики правонарушений 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Постановляю:</w:t>
      </w: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целевую программу «Профилактика правонарушений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  - 2015 годы» согласно приложению.</w:t>
      </w: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формировании бюджета сельского поселения на 2014 – 2015 годы предусматривать денежные средства на реализацию  Муниципальной целевой  программы «Профилактика правонарушений на территории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 на  2013  - 2015 годы»</w:t>
      </w: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обнародованию на информационном стенде администрации и вступает в силу с 01 января 2014 года.</w:t>
      </w:r>
    </w:p>
    <w:p w:rsidR="00267953" w:rsidRDefault="00267953" w:rsidP="00267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 собой.</w:t>
      </w:r>
    </w:p>
    <w:p w:rsidR="00267953" w:rsidRDefault="00267953" w:rsidP="00267953">
      <w:pPr>
        <w:jc w:val="both"/>
        <w:rPr>
          <w:sz w:val="28"/>
          <w:szCs w:val="28"/>
        </w:rPr>
      </w:pPr>
    </w:p>
    <w:p w:rsidR="00267953" w:rsidRDefault="00267953" w:rsidP="00267953">
      <w:pPr>
        <w:jc w:val="both"/>
        <w:rPr>
          <w:sz w:val="28"/>
          <w:szCs w:val="28"/>
        </w:rPr>
      </w:pPr>
    </w:p>
    <w:p w:rsidR="00267953" w:rsidRDefault="00267953" w:rsidP="00267953">
      <w:pPr>
        <w:jc w:val="both"/>
        <w:rPr>
          <w:sz w:val="28"/>
          <w:szCs w:val="28"/>
        </w:rPr>
      </w:pPr>
    </w:p>
    <w:p w:rsidR="00267953" w:rsidRPr="00CF5F3D" w:rsidRDefault="00267953" w:rsidP="00267953">
      <w:pPr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</w:t>
      </w:r>
      <w:r w:rsidRPr="00CF5F3D">
        <w:rPr>
          <w:sz w:val="28"/>
          <w:szCs w:val="28"/>
        </w:rPr>
        <w:t>Ж</w:t>
      </w:r>
      <w:r w:rsidRPr="00CF5F3D">
        <w:rPr>
          <w:bCs/>
          <w:sz w:val="28"/>
          <w:szCs w:val="28"/>
        </w:rPr>
        <w:t>игжитжапов</w:t>
      </w:r>
      <w:proofErr w:type="spellEnd"/>
    </w:p>
    <w:p w:rsidR="00267953" w:rsidRPr="00F777A7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P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Pr="00267953" w:rsidRDefault="00267953" w:rsidP="00267953">
      <w:pPr>
        <w:spacing w:after="240"/>
        <w:jc w:val="right"/>
        <w:rPr>
          <w:rStyle w:val="a4"/>
          <w:b w:val="0"/>
          <w:bCs w:val="0"/>
          <w:sz w:val="28"/>
          <w:szCs w:val="28"/>
        </w:rPr>
      </w:pPr>
    </w:p>
    <w:p w:rsidR="00267953" w:rsidRPr="00F777A7" w:rsidRDefault="00267953" w:rsidP="00267953">
      <w:pPr>
        <w:jc w:val="right"/>
        <w:rPr>
          <w:rStyle w:val="a4"/>
          <w:b w:val="0"/>
          <w:bCs w:val="0"/>
          <w:sz w:val="28"/>
          <w:szCs w:val="28"/>
        </w:rPr>
      </w:pPr>
      <w:r w:rsidRPr="00F777A7">
        <w:rPr>
          <w:rStyle w:val="a4"/>
          <w:b w:val="0"/>
          <w:bCs w:val="0"/>
          <w:sz w:val="28"/>
          <w:szCs w:val="28"/>
        </w:rPr>
        <w:t xml:space="preserve">Приложение к постановлению </w:t>
      </w:r>
    </w:p>
    <w:p w:rsidR="00267953" w:rsidRPr="00F777A7" w:rsidRDefault="00267953" w:rsidP="00267953">
      <w:pPr>
        <w:jc w:val="right"/>
        <w:rPr>
          <w:rStyle w:val="a4"/>
          <w:b w:val="0"/>
          <w:bCs w:val="0"/>
          <w:sz w:val="28"/>
          <w:szCs w:val="28"/>
        </w:rPr>
      </w:pPr>
      <w:r w:rsidRPr="00F777A7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Главы </w:t>
      </w:r>
      <w:r w:rsidRPr="00F777A7">
        <w:rPr>
          <w:rStyle w:val="a4"/>
          <w:b w:val="0"/>
          <w:bCs w:val="0"/>
          <w:sz w:val="28"/>
          <w:szCs w:val="28"/>
        </w:rPr>
        <w:t xml:space="preserve"> сельского поселения  </w:t>
      </w:r>
    </w:p>
    <w:p w:rsidR="00267953" w:rsidRPr="00F777A7" w:rsidRDefault="00267953" w:rsidP="00267953">
      <w:pPr>
        <w:jc w:val="right"/>
        <w:rPr>
          <w:rStyle w:val="a4"/>
          <w:b w:val="0"/>
          <w:bCs w:val="0"/>
          <w:sz w:val="28"/>
          <w:szCs w:val="28"/>
        </w:rPr>
      </w:pPr>
      <w:r w:rsidRPr="00F777A7">
        <w:rPr>
          <w:rStyle w:val="a4"/>
          <w:b w:val="0"/>
          <w:bCs w:val="0"/>
          <w:sz w:val="28"/>
          <w:szCs w:val="28"/>
        </w:rPr>
        <w:t xml:space="preserve">от </w:t>
      </w:r>
      <w:r>
        <w:rPr>
          <w:rStyle w:val="a4"/>
          <w:b w:val="0"/>
          <w:bCs w:val="0"/>
          <w:sz w:val="28"/>
          <w:szCs w:val="28"/>
        </w:rPr>
        <w:t>02.09.2013</w:t>
      </w:r>
      <w:r w:rsidRPr="00F777A7">
        <w:rPr>
          <w:rStyle w:val="a4"/>
          <w:b w:val="0"/>
          <w:bCs w:val="0"/>
          <w:sz w:val="28"/>
          <w:szCs w:val="28"/>
        </w:rPr>
        <w:t xml:space="preserve">. № </w:t>
      </w:r>
      <w:r>
        <w:rPr>
          <w:rStyle w:val="a4"/>
          <w:b w:val="0"/>
          <w:bCs w:val="0"/>
          <w:sz w:val="28"/>
          <w:szCs w:val="28"/>
        </w:rPr>
        <w:t>14</w:t>
      </w:r>
      <w:r w:rsidRPr="00F777A7">
        <w:rPr>
          <w:rStyle w:val="a4"/>
          <w:b w:val="0"/>
          <w:bCs w:val="0"/>
          <w:sz w:val="28"/>
          <w:szCs w:val="28"/>
        </w:rPr>
        <w:t xml:space="preserve"> </w:t>
      </w:r>
    </w:p>
    <w:p w:rsidR="00267953" w:rsidRPr="00F777A7" w:rsidRDefault="00267953" w:rsidP="00267953">
      <w:pPr>
        <w:spacing w:after="240"/>
        <w:jc w:val="center"/>
        <w:rPr>
          <w:sz w:val="28"/>
          <w:szCs w:val="28"/>
        </w:rPr>
      </w:pPr>
      <w:r w:rsidRPr="00F777A7">
        <w:rPr>
          <w:rStyle w:val="a4"/>
          <w:b w:val="0"/>
          <w:bCs w:val="0"/>
          <w:sz w:val="28"/>
          <w:szCs w:val="28"/>
        </w:rPr>
        <w:t>Муниципальная долгосрочная целевая программа</w:t>
      </w:r>
      <w:r w:rsidRPr="00F777A7">
        <w:rPr>
          <w:b/>
          <w:bCs/>
          <w:sz w:val="28"/>
          <w:szCs w:val="28"/>
        </w:rPr>
        <w:br/>
      </w:r>
      <w:r w:rsidRPr="00F777A7">
        <w:rPr>
          <w:sz w:val="28"/>
          <w:szCs w:val="28"/>
        </w:rPr>
        <w:t>"Профилактика правонарушений на территории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  <w:r w:rsidRPr="00F777A7">
        <w:rPr>
          <w:sz w:val="28"/>
          <w:szCs w:val="28"/>
        </w:rPr>
        <w:t xml:space="preserve"> на 2013-2015 годы"</w:t>
      </w:r>
    </w:p>
    <w:p w:rsidR="00267953" w:rsidRPr="00F777A7" w:rsidRDefault="00267953" w:rsidP="00267953">
      <w:pPr>
        <w:spacing w:after="240"/>
        <w:jc w:val="center"/>
        <w:rPr>
          <w:rStyle w:val="a4"/>
          <w:b w:val="0"/>
          <w:bCs w:val="0"/>
          <w:sz w:val="28"/>
          <w:szCs w:val="28"/>
        </w:rPr>
      </w:pPr>
      <w:r w:rsidRPr="00F777A7">
        <w:rPr>
          <w:rStyle w:val="a4"/>
          <w:b w:val="0"/>
          <w:bCs w:val="0"/>
          <w:sz w:val="28"/>
          <w:szCs w:val="28"/>
        </w:rPr>
        <w:t>Паспорт</w:t>
      </w:r>
    </w:p>
    <w:p w:rsidR="00267953" w:rsidRPr="00F777A7" w:rsidRDefault="00267953" w:rsidP="00267953">
      <w:pPr>
        <w:spacing w:after="240"/>
        <w:jc w:val="center"/>
        <w:rPr>
          <w:sz w:val="28"/>
          <w:szCs w:val="28"/>
        </w:rPr>
      </w:pPr>
      <w:r w:rsidRPr="00F777A7">
        <w:rPr>
          <w:rStyle w:val="a4"/>
          <w:bCs w:val="0"/>
          <w:sz w:val="28"/>
          <w:szCs w:val="28"/>
        </w:rPr>
        <w:t xml:space="preserve"> </w:t>
      </w:r>
      <w:r w:rsidRPr="00F777A7">
        <w:rPr>
          <w:rStyle w:val="a4"/>
          <w:b w:val="0"/>
          <w:bCs w:val="0"/>
          <w:sz w:val="28"/>
          <w:szCs w:val="28"/>
        </w:rPr>
        <w:t>Муниципальной долгосрочной целевой программы</w:t>
      </w:r>
      <w:r w:rsidRPr="00F777A7">
        <w:rPr>
          <w:rStyle w:val="a4"/>
          <w:bCs w:val="0"/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"Профилактика правонарушений на территории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Чиндалей</w:t>
      </w:r>
      <w:proofErr w:type="spellEnd"/>
      <w:proofErr w:type="gramStart"/>
      <w:r>
        <w:rPr>
          <w:sz w:val="28"/>
          <w:szCs w:val="28"/>
        </w:rPr>
        <w:t>»</w:t>
      </w:r>
      <w:r w:rsidRPr="00F777A7">
        <w:rPr>
          <w:sz w:val="28"/>
          <w:szCs w:val="28"/>
        </w:rPr>
        <w:t>н</w:t>
      </w:r>
      <w:proofErr w:type="gramEnd"/>
      <w:r w:rsidRPr="00F777A7">
        <w:rPr>
          <w:sz w:val="28"/>
          <w:szCs w:val="28"/>
        </w:rPr>
        <w:t>а 2013-2015 годы"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25"/>
        <w:gridCol w:w="6510"/>
      </w:tblGrid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pStyle w:val="a3"/>
              <w:jc w:val="both"/>
              <w:rPr>
                <w:rFonts w:cs="Times New Roman"/>
              </w:rPr>
            </w:pPr>
            <w:r w:rsidRPr="00F777A7">
              <w:rPr>
                <w:rStyle w:val="a4"/>
                <w:rFonts w:cs="Times New Roman"/>
                <w:b w:val="0"/>
                <w:bCs w:val="0"/>
              </w:rPr>
              <w:t xml:space="preserve">Муниципальная долгосрочная целевая программа </w:t>
            </w:r>
            <w:r w:rsidRPr="00F777A7">
              <w:rPr>
                <w:rFonts w:cs="Times New Roman"/>
              </w:rPr>
              <w:t xml:space="preserve">"Профилактика правонарушений на территории сельского поселения </w:t>
            </w: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Чиндалей</w:t>
            </w:r>
            <w:proofErr w:type="spellEnd"/>
            <w:r>
              <w:rPr>
                <w:rFonts w:cs="Times New Roman"/>
              </w:rPr>
              <w:t xml:space="preserve">» </w:t>
            </w:r>
            <w:r w:rsidRPr="00F777A7">
              <w:rPr>
                <w:rFonts w:cs="Times New Roman"/>
              </w:rPr>
              <w:t>на 2013-2015 годы"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pStyle w:val="a3"/>
              <w:jc w:val="both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Распоряжение </w:t>
            </w:r>
            <w:r>
              <w:rPr>
                <w:rFonts w:cs="Times New Roman"/>
              </w:rPr>
              <w:t>Главы</w:t>
            </w:r>
            <w:r w:rsidRPr="00F777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сельского поселения </w:t>
            </w:r>
            <w:r w:rsidRPr="00F777A7">
              <w:rPr>
                <w:rFonts w:cs="Times New Roman"/>
              </w:rPr>
              <w:t>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долгосрочных целевых программ»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Заказчик программы – координатор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pStyle w:val="a3"/>
              <w:rPr>
                <w:rFonts w:cs="Times New Roman"/>
              </w:rPr>
            </w:pPr>
            <w:r w:rsidRPr="00F777A7">
              <w:rPr>
                <w:rFonts w:cs="Times New Roman"/>
              </w:rPr>
              <w:t>Администрация сельского поселения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Чиндалей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pStyle w:val="a3"/>
              <w:rPr>
                <w:rFonts w:cs="Times New Roman"/>
              </w:rPr>
            </w:pPr>
            <w:r w:rsidRPr="00F777A7">
              <w:rPr>
                <w:rFonts w:cs="Times New Roman"/>
              </w:rPr>
              <w:t>Администрация сельского поселения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Чиндалей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rPr>
                <w:rFonts w:cs="Times New Roman"/>
              </w:rPr>
            </w:pPr>
            <w:r w:rsidRPr="00F777A7">
              <w:rPr>
                <w:rFonts w:cs="Times New Roman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pStyle w:val="a3"/>
              <w:jc w:val="both"/>
              <w:rPr>
                <w:rFonts w:cs="Times New Roman"/>
              </w:rPr>
            </w:pPr>
            <w:r w:rsidRPr="00F777A7">
              <w:rPr>
                <w:rFonts w:cs="Times New Roman"/>
              </w:rPr>
              <w:t>Формирование эффективной системы профилактики правонарушений на территории сельского поселения</w:t>
            </w:r>
          </w:p>
        </w:tc>
      </w:tr>
      <w:tr w:rsidR="00267953" w:rsidRPr="00F777A7" w:rsidTr="003E6891">
        <w:trPr>
          <w:trHeight w:val="477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Отработка более четкого, конструктивного механизма взаимодействия всех уровней </w:t>
            </w:r>
            <w:r w:rsidRPr="00F777A7">
              <w:rPr>
                <w:rFonts w:cs="Times New Roman"/>
              </w:rPr>
              <w:lastRenderedPageBreak/>
              <w:t>муниципальной власти, органов и предприятий, расположенных на территории сельского поселения в вопросах профилактики правонарушений.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Совершенствование профилактики преступлений и иных правонарушений среди молодежи.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proofErr w:type="gramStart"/>
            <w:r w:rsidRPr="00F777A7">
              <w:rPr>
                <w:rFonts w:cs="Times New Roman"/>
              </w:rPr>
      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миграцией.</w:t>
            </w:r>
            <w:proofErr w:type="gramEnd"/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Стабилизация и создание предпосылок для снижения уровня преступности на улицах и в других общественных местах.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Вовлечение в предупреждение правонарушений работников организаций всех форм собственности, а так же членов общественных организаций.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Создание целостной системы информационного обеспечения деятельности правоохранительных органов.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Воспитание культуры толерантности и межнационального согласия.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Формирование в молодежной среде мировоззрения и духовно-нравственной атмосферы этнокультурного взаимоуважения.</w:t>
            </w:r>
          </w:p>
          <w:p w:rsidR="00267953" w:rsidRPr="00F777A7" w:rsidRDefault="00267953" w:rsidP="0026795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1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lastRenderedPageBreak/>
              <w:t xml:space="preserve">Сроки реализации </w:t>
            </w:r>
            <w:r w:rsidRPr="00F777A7">
              <w:rPr>
                <w:rFonts w:cs="Times New Roman"/>
              </w:rPr>
              <w:lastRenderedPageBreak/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 Программа рассчитана на 2013-2015 годы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lastRenderedPageBreak/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Паспорт муниципальной долгосрочной целевой программы "Профилактика правонарушений на территории сельского поселения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Чиндалей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F777A7">
              <w:rPr>
                <w:sz w:val="28"/>
                <w:szCs w:val="28"/>
              </w:rPr>
              <w:t>на 2013-2015 годы":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Раздел </w:t>
            </w:r>
            <w:r w:rsidRPr="00F777A7">
              <w:rPr>
                <w:sz w:val="28"/>
                <w:szCs w:val="28"/>
                <w:lang w:val="en-US"/>
              </w:rPr>
              <w:t>I</w:t>
            </w:r>
            <w:r w:rsidRPr="00F777A7">
              <w:rPr>
                <w:sz w:val="28"/>
                <w:szCs w:val="28"/>
              </w:rPr>
              <w:t>. Содержание проблемы и обоснование необходимости ее решения программными методами;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Раздел </w:t>
            </w:r>
            <w:r w:rsidRPr="00F777A7">
              <w:rPr>
                <w:sz w:val="28"/>
                <w:szCs w:val="28"/>
                <w:lang w:val="en-US"/>
              </w:rPr>
              <w:t>II</w:t>
            </w:r>
            <w:r w:rsidRPr="00F777A7">
              <w:rPr>
                <w:sz w:val="28"/>
                <w:szCs w:val="28"/>
              </w:rPr>
              <w:t>. Основные цели и задачи, сроки и этапы реализации Программы, а так же целевые индикаторы и показатели;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Раздел </w:t>
            </w:r>
            <w:r w:rsidRPr="00F777A7">
              <w:rPr>
                <w:sz w:val="28"/>
                <w:szCs w:val="28"/>
                <w:lang w:val="en-US"/>
              </w:rPr>
              <w:t>III</w:t>
            </w:r>
            <w:r w:rsidRPr="00F777A7">
              <w:rPr>
                <w:sz w:val="28"/>
                <w:szCs w:val="28"/>
              </w:rPr>
              <w:t>. Система программных мероприятий;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Раздел </w:t>
            </w:r>
            <w:r w:rsidRPr="00F777A7">
              <w:rPr>
                <w:sz w:val="28"/>
                <w:szCs w:val="28"/>
                <w:lang w:val="en-US"/>
              </w:rPr>
              <w:t>IV</w:t>
            </w:r>
            <w:r w:rsidRPr="00F777A7">
              <w:rPr>
                <w:sz w:val="28"/>
                <w:szCs w:val="28"/>
              </w:rPr>
              <w:t>. Нормативное обеспечение;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Раздел </w:t>
            </w:r>
            <w:r w:rsidRPr="00F777A7">
              <w:rPr>
                <w:sz w:val="28"/>
                <w:szCs w:val="28"/>
                <w:lang w:val="en-US"/>
              </w:rPr>
              <w:t>V</w:t>
            </w:r>
            <w:r w:rsidRPr="00F777A7">
              <w:rPr>
                <w:sz w:val="28"/>
                <w:szCs w:val="28"/>
              </w:rPr>
              <w:t xml:space="preserve">. Механизм реализации Программы, организация управления Программой и </w:t>
            </w:r>
            <w:proofErr w:type="gramStart"/>
            <w:r w:rsidRPr="00F777A7">
              <w:rPr>
                <w:sz w:val="28"/>
                <w:szCs w:val="28"/>
              </w:rPr>
              <w:t>контроль за</w:t>
            </w:r>
            <w:proofErr w:type="gramEnd"/>
            <w:r w:rsidRPr="00F777A7">
              <w:rPr>
                <w:sz w:val="28"/>
                <w:szCs w:val="28"/>
              </w:rPr>
              <w:t xml:space="preserve"> ходом её реализации; </w:t>
            </w:r>
          </w:p>
          <w:p w:rsidR="00267953" w:rsidRPr="00F777A7" w:rsidRDefault="00267953" w:rsidP="003E68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777A7">
              <w:rPr>
                <w:b w:val="0"/>
                <w:sz w:val="28"/>
                <w:szCs w:val="28"/>
              </w:rPr>
              <w:t xml:space="preserve">       Раздел </w:t>
            </w:r>
            <w:r w:rsidRPr="00F777A7">
              <w:rPr>
                <w:b w:val="0"/>
                <w:sz w:val="28"/>
                <w:szCs w:val="28"/>
                <w:lang w:val="en-US"/>
              </w:rPr>
              <w:t>VI</w:t>
            </w:r>
            <w:r w:rsidRPr="00F777A7">
              <w:rPr>
                <w:b w:val="0"/>
                <w:sz w:val="28"/>
                <w:szCs w:val="28"/>
              </w:rPr>
              <w:t xml:space="preserve">. Оценка эффективности социально-экономических и экологических последствий от реализации Программы. Методика оценки эффективности </w:t>
            </w:r>
            <w:r w:rsidRPr="00F777A7">
              <w:rPr>
                <w:b w:val="0"/>
                <w:iCs/>
                <w:sz w:val="28"/>
                <w:szCs w:val="28"/>
              </w:rPr>
              <w:t xml:space="preserve">муниципальной долгосрочной целевой программы </w:t>
            </w:r>
            <w:r w:rsidRPr="00F777A7">
              <w:rPr>
                <w:b w:val="0"/>
                <w:sz w:val="28"/>
                <w:szCs w:val="28"/>
              </w:rPr>
              <w:t>"Профилактика правонарушений на территории сельского поселения «</w:t>
            </w:r>
            <w:proofErr w:type="spellStart"/>
            <w:r w:rsidRPr="00F777A7">
              <w:rPr>
                <w:b w:val="0"/>
                <w:sz w:val="28"/>
                <w:szCs w:val="28"/>
              </w:rPr>
              <w:t>Чиндалей</w:t>
            </w:r>
            <w:proofErr w:type="spellEnd"/>
            <w:r w:rsidRPr="00F777A7">
              <w:rPr>
                <w:b w:val="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777A7">
              <w:rPr>
                <w:b w:val="0"/>
                <w:sz w:val="28"/>
                <w:szCs w:val="28"/>
              </w:rPr>
              <w:t>на 2013-2015 годы"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Приложение №1 Целевые индикаторы и показатели муниципальной долгосрочной целевой программы "Профилактика правонарушений на территории сельского поселения «</w:t>
            </w:r>
            <w:proofErr w:type="spellStart"/>
            <w:r w:rsidRPr="00F777A7">
              <w:rPr>
                <w:sz w:val="28"/>
                <w:szCs w:val="28"/>
              </w:rPr>
              <w:t>Чиндалей</w:t>
            </w:r>
            <w:proofErr w:type="spellEnd"/>
            <w:r w:rsidRPr="00F777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777A7">
              <w:rPr>
                <w:sz w:val="28"/>
                <w:szCs w:val="28"/>
              </w:rPr>
              <w:t>на 2013-2015 годы";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Приложение №2. Перечень мероприятий по реализации муниципальной долгосрочной целевой программы "Профилактика правонарушений на территории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F777A7">
              <w:rPr>
                <w:b/>
                <w:sz w:val="28"/>
                <w:szCs w:val="28"/>
              </w:rPr>
              <w:t>«</w:t>
            </w:r>
            <w:proofErr w:type="spellStart"/>
            <w:r w:rsidRPr="00F777A7">
              <w:rPr>
                <w:sz w:val="28"/>
                <w:szCs w:val="28"/>
              </w:rPr>
              <w:t>Чиндалей</w:t>
            </w:r>
            <w:proofErr w:type="spellEnd"/>
            <w:r w:rsidRPr="00F777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777A7">
              <w:rPr>
                <w:sz w:val="28"/>
                <w:szCs w:val="28"/>
              </w:rPr>
              <w:t xml:space="preserve"> на 2013-2015 годы"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Программа не содержит подпрограмм.                                                           Мероприятия Программы:                                                                                1. Организационные мероприятия.                                                                2. Нормативное правовое обеспечение деятельности по профилактике правонарушений.                                                                                              3. Профилактика правонарушений в отношении определенных категорий лиц и по отдельным видам противоправной деятельности: 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4. Методическое обеспечение профилактической деятельности. </w:t>
            </w:r>
          </w:p>
          <w:p w:rsidR="00267953" w:rsidRPr="00F777A7" w:rsidRDefault="00267953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5. Информационное обеспечение деятельности </w:t>
            </w:r>
            <w:r w:rsidRPr="00F777A7">
              <w:rPr>
                <w:sz w:val="28"/>
                <w:szCs w:val="28"/>
              </w:rPr>
              <w:lastRenderedPageBreak/>
              <w:t>субъектов профилактики, в том числе через органы печати.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lastRenderedPageBreak/>
              <w:t>Исполнители и соисполнители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267953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 xml:space="preserve"> </w:t>
            </w:r>
            <w:r w:rsidRPr="00F777A7">
              <w:rPr>
                <w:rFonts w:cs="Times New Roman"/>
              </w:rPr>
              <w:t xml:space="preserve"> </w:t>
            </w:r>
            <w:r w:rsidRPr="007025BE">
              <w:t>«</w:t>
            </w:r>
            <w:proofErr w:type="spellStart"/>
            <w:r w:rsidRPr="007025BE">
              <w:t>Чиндалей</w:t>
            </w:r>
            <w:proofErr w:type="spellEnd"/>
            <w:r w:rsidRPr="007025BE">
              <w:t>»</w:t>
            </w:r>
            <w:r>
              <w:t xml:space="preserve"> </w:t>
            </w:r>
            <w:r w:rsidRPr="00F777A7">
              <w:rPr>
                <w:rFonts w:cs="Times New Roman"/>
              </w:rPr>
              <w:t>сельского поселения</w:t>
            </w:r>
          </w:p>
          <w:p w:rsidR="00267953" w:rsidRPr="00F777A7" w:rsidRDefault="00267953" w:rsidP="00267953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общественные организации и объединения</w:t>
            </w: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Общий объем финансирования Программы составляет в 2013 – 2015 годах – </w:t>
            </w:r>
            <w:r>
              <w:rPr>
                <w:sz w:val="28"/>
                <w:szCs w:val="28"/>
              </w:rPr>
              <w:t>20000</w:t>
            </w:r>
            <w:r w:rsidRPr="00F777A7">
              <w:rPr>
                <w:sz w:val="28"/>
                <w:szCs w:val="28"/>
              </w:rPr>
              <w:t xml:space="preserve"> тыс</w:t>
            </w:r>
            <w:proofErr w:type="gramStart"/>
            <w:r w:rsidRPr="00F777A7">
              <w:rPr>
                <w:sz w:val="28"/>
                <w:szCs w:val="28"/>
              </w:rPr>
              <w:t>.р</w:t>
            </w:r>
            <w:proofErr w:type="gramEnd"/>
            <w:r w:rsidRPr="00F777A7">
              <w:rPr>
                <w:sz w:val="28"/>
                <w:szCs w:val="28"/>
              </w:rPr>
              <w:t>ублей, в том числе:</w:t>
            </w:r>
          </w:p>
          <w:p w:rsidR="00267953" w:rsidRPr="00F777A7" w:rsidRDefault="00267953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средства местного бюджета –– </w:t>
            </w:r>
            <w:r>
              <w:rPr>
                <w:sz w:val="28"/>
                <w:szCs w:val="28"/>
              </w:rPr>
              <w:t>15000</w:t>
            </w:r>
            <w:r w:rsidRPr="00F777A7">
              <w:rPr>
                <w:sz w:val="28"/>
                <w:szCs w:val="28"/>
              </w:rPr>
              <w:t xml:space="preserve"> тыс. рублей по годам:</w:t>
            </w:r>
          </w:p>
          <w:p w:rsidR="00267953" w:rsidRPr="00F777A7" w:rsidRDefault="00267953" w:rsidP="003E6891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2013 год-</w:t>
            </w:r>
            <w:r>
              <w:rPr>
                <w:sz w:val="28"/>
                <w:szCs w:val="28"/>
              </w:rPr>
              <w:t>3,0</w:t>
            </w:r>
            <w:r w:rsidRPr="00F777A7">
              <w:rPr>
                <w:sz w:val="28"/>
                <w:szCs w:val="28"/>
              </w:rPr>
              <w:t xml:space="preserve"> тыс</w:t>
            </w:r>
            <w:proofErr w:type="gramStart"/>
            <w:r w:rsidRPr="00F777A7">
              <w:rPr>
                <w:sz w:val="28"/>
                <w:szCs w:val="28"/>
              </w:rPr>
              <w:t>.р</w:t>
            </w:r>
            <w:proofErr w:type="gramEnd"/>
            <w:r w:rsidRPr="00F777A7">
              <w:rPr>
                <w:sz w:val="28"/>
                <w:szCs w:val="28"/>
              </w:rPr>
              <w:t>уб.;</w:t>
            </w:r>
          </w:p>
          <w:p w:rsidR="00267953" w:rsidRDefault="00267953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2014 год-</w:t>
            </w:r>
            <w:r>
              <w:rPr>
                <w:sz w:val="28"/>
                <w:szCs w:val="28"/>
              </w:rPr>
              <w:t xml:space="preserve">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953" w:rsidRPr="00F777A7" w:rsidRDefault="00267953" w:rsidP="003E6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-3,0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67953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Бюджетные ассигнования, предусмотренные в плановом периоде 2013-2015 годов, уточняются при определении финансирования и формирования </w:t>
            </w:r>
            <w:r>
              <w:rPr>
                <w:rFonts w:cs="Times New Roman"/>
              </w:rPr>
              <w:t xml:space="preserve">бюджета </w:t>
            </w:r>
            <w:r w:rsidRPr="00F777A7">
              <w:rPr>
                <w:rFonts w:cs="Times New Roman"/>
              </w:rPr>
              <w:t xml:space="preserve">сельского поселения 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Чиндалей</w:t>
            </w:r>
            <w:proofErr w:type="spellEnd"/>
            <w:r>
              <w:rPr>
                <w:rFonts w:cs="Times New Roman"/>
              </w:rPr>
              <w:t xml:space="preserve">» </w:t>
            </w:r>
            <w:r w:rsidRPr="00F777A7">
              <w:rPr>
                <w:rFonts w:cs="Times New Roman"/>
              </w:rPr>
              <w:t xml:space="preserve"> на 2013, 2014, 2015 годы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  <w:b/>
              </w:rPr>
            </w:pP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- снижение преступлений;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-снижение количества преступлений совершенных несовершеннолетними или при их соучастии в общем числе зарегистрированных преступлений;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-снижение количества преступлений, совершенных лицами ранее судимыми, в общем числе зарегистрированных;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-снижение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соучастии;</w:t>
            </w:r>
          </w:p>
          <w:p w:rsidR="00267953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>-снижение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преступлений;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</w:p>
        </w:tc>
      </w:tr>
      <w:tr w:rsidR="00267953" w:rsidRPr="00F777A7" w:rsidTr="003E68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953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Система организации </w:t>
            </w:r>
            <w:proofErr w:type="gramStart"/>
            <w:r w:rsidRPr="00F777A7">
              <w:rPr>
                <w:rFonts w:cs="Times New Roman"/>
              </w:rPr>
              <w:t>контроля за</w:t>
            </w:r>
            <w:proofErr w:type="gramEnd"/>
            <w:r w:rsidRPr="00F777A7">
              <w:rPr>
                <w:rFonts w:cs="Times New Roman"/>
              </w:rPr>
              <w:t xml:space="preserve"> исполнением Программы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7953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 w:rsidRPr="00F777A7">
              <w:rPr>
                <w:rFonts w:cs="Times New Roman"/>
              </w:rPr>
              <w:t xml:space="preserve">- </w:t>
            </w:r>
            <w:proofErr w:type="gramStart"/>
            <w:r w:rsidRPr="00F777A7">
              <w:rPr>
                <w:rFonts w:cs="Times New Roman"/>
              </w:rPr>
              <w:t>Контроль за</w:t>
            </w:r>
            <w:proofErr w:type="gramEnd"/>
            <w:r w:rsidRPr="00F777A7">
              <w:rPr>
                <w:rFonts w:cs="Times New Roman"/>
              </w:rPr>
              <w:t xml:space="preserve"> исполнением Программы осуществляет Администрация сельского поселения</w:t>
            </w:r>
          </w:p>
          <w:p w:rsidR="00267953" w:rsidRPr="00F777A7" w:rsidRDefault="00267953" w:rsidP="003E6891">
            <w:pPr>
              <w:pStyle w:val="a3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Чиндалей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</w:tbl>
    <w:p w:rsidR="00267953" w:rsidRPr="00F777A7" w:rsidRDefault="00267953" w:rsidP="00267953">
      <w:pPr>
        <w:rPr>
          <w:b/>
          <w:bCs/>
          <w:sz w:val="28"/>
          <w:szCs w:val="28"/>
        </w:rPr>
      </w:pPr>
    </w:p>
    <w:p w:rsidR="00267953" w:rsidRPr="00F777A7" w:rsidRDefault="00267953" w:rsidP="00267953">
      <w:pPr>
        <w:jc w:val="center"/>
        <w:rPr>
          <w:bCs/>
          <w:sz w:val="28"/>
          <w:szCs w:val="28"/>
        </w:rPr>
      </w:pPr>
      <w:r w:rsidRPr="00F777A7">
        <w:rPr>
          <w:bCs/>
          <w:sz w:val="28"/>
          <w:szCs w:val="28"/>
        </w:rPr>
        <w:t xml:space="preserve">РАЗДЕЛ I. Содержание проблемы и обоснование </w:t>
      </w:r>
    </w:p>
    <w:p w:rsidR="00267953" w:rsidRPr="00F777A7" w:rsidRDefault="00267953" w:rsidP="00267953">
      <w:pPr>
        <w:jc w:val="center"/>
        <w:rPr>
          <w:bCs/>
          <w:sz w:val="28"/>
          <w:szCs w:val="28"/>
        </w:rPr>
      </w:pPr>
      <w:r w:rsidRPr="00F777A7">
        <w:rPr>
          <w:bCs/>
          <w:sz w:val="28"/>
          <w:szCs w:val="28"/>
        </w:rPr>
        <w:t xml:space="preserve">необходимости ее решения программными методами </w:t>
      </w:r>
    </w:p>
    <w:p w:rsidR="00267953" w:rsidRPr="00F777A7" w:rsidRDefault="00267953" w:rsidP="00267953">
      <w:pPr>
        <w:pStyle w:val="a3"/>
        <w:jc w:val="both"/>
        <w:rPr>
          <w:rFonts w:cs="Times New Roman"/>
        </w:rPr>
      </w:pPr>
      <w:r w:rsidRPr="00F777A7">
        <w:rPr>
          <w:rFonts w:cs="Times New Roman"/>
        </w:rPr>
        <w:t xml:space="preserve">         </w:t>
      </w:r>
      <w:proofErr w:type="gramStart"/>
      <w:r w:rsidRPr="00F777A7">
        <w:rPr>
          <w:rFonts w:cs="Times New Roman"/>
        </w:rPr>
        <w:t xml:space="preserve">В целях формирования на территории сельского поселения </w:t>
      </w:r>
      <w:r w:rsidRPr="005D7395">
        <w:t>«</w:t>
      </w:r>
      <w:proofErr w:type="spellStart"/>
      <w:r w:rsidRPr="005D7395">
        <w:t>Чиндалей</w:t>
      </w:r>
      <w:proofErr w:type="spellEnd"/>
      <w:r w:rsidRPr="005D7395">
        <w:t>»</w:t>
      </w:r>
      <w:r>
        <w:t xml:space="preserve"> </w:t>
      </w:r>
      <w:r w:rsidRPr="00F777A7">
        <w:rPr>
          <w:rFonts w:cs="Times New Roman"/>
        </w:rPr>
        <w:t xml:space="preserve"> системы профилактики правонарушений и отработка более четкого, конструктивного механизма взаимодействия всех уровней муниципальной власти, органов и предприятий, расположенных на территории сельского поселения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Чиндалей</w:t>
      </w:r>
      <w:proofErr w:type="spellEnd"/>
      <w:r>
        <w:rPr>
          <w:rFonts w:cs="Times New Roman"/>
        </w:rPr>
        <w:t xml:space="preserve">» </w:t>
      </w:r>
      <w:r w:rsidRPr="00F777A7">
        <w:rPr>
          <w:rFonts w:cs="Times New Roman"/>
        </w:rPr>
        <w:t>в вопросах профилактики правонарушений возникла необходимость разработки и принятия м</w:t>
      </w:r>
      <w:r w:rsidRPr="00F777A7">
        <w:rPr>
          <w:rStyle w:val="a4"/>
          <w:rFonts w:cs="Times New Roman"/>
          <w:b w:val="0"/>
          <w:bCs w:val="0"/>
        </w:rPr>
        <w:t xml:space="preserve">униципальной долгосрочной целевой программы </w:t>
      </w:r>
      <w:r w:rsidRPr="00F777A7">
        <w:rPr>
          <w:rFonts w:cs="Times New Roman"/>
        </w:rPr>
        <w:t xml:space="preserve">"Профилактика правонарушений на территории сельского поселения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Чиндалей</w:t>
      </w:r>
      <w:proofErr w:type="spellEnd"/>
      <w:r>
        <w:rPr>
          <w:rFonts w:cs="Times New Roman"/>
        </w:rPr>
        <w:t xml:space="preserve">» </w:t>
      </w:r>
      <w:r w:rsidRPr="00F777A7">
        <w:rPr>
          <w:rFonts w:cs="Times New Roman"/>
        </w:rPr>
        <w:t>на 2013-2015 годы", которая позволит реализовать комплекс объединенных единым</w:t>
      </w:r>
      <w:proofErr w:type="gramEnd"/>
      <w:r w:rsidRPr="00F777A7">
        <w:rPr>
          <w:rFonts w:cs="Times New Roman"/>
        </w:rPr>
        <w:t xml:space="preserve">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В сельском поселении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ведется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</w:t>
      </w:r>
      <w:r>
        <w:rPr>
          <w:sz w:val="28"/>
          <w:szCs w:val="28"/>
        </w:rPr>
        <w:t>а</w:t>
      </w:r>
      <w:r w:rsidRPr="00F777A7">
        <w:rPr>
          <w:sz w:val="28"/>
          <w:szCs w:val="28"/>
        </w:rPr>
        <w:t xml:space="preserve">дминистрации сельского поселения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>по обеспечению общественного порядка и борьбе с преступностью позволила стабилизировать уровень безопасности населения в целом.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    Предотвращение криминальной обстановки в подростковой среде требует повышения эффективности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Организация спортивной, </w:t>
      </w:r>
      <w:proofErr w:type="spellStart"/>
      <w:r w:rsidRPr="00F777A7">
        <w:rPr>
          <w:sz w:val="28"/>
          <w:szCs w:val="28"/>
        </w:rPr>
        <w:t>досуговой</w:t>
      </w:r>
      <w:proofErr w:type="spellEnd"/>
      <w:r w:rsidRPr="00F777A7">
        <w:rPr>
          <w:sz w:val="28"/>
          <w:szCs w:val="28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Несмотря на предпринимаемые меры проблемы безопасности населения сельского поселения</w:t>
      </w:r>
      <w:r>
        <w:rPr>
          <w:sz w:val="28"/>
          <w:szCs w:val="28"/>
        </w:rPr>
        <w:t xml:space="preserve">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 w:rsidRPr="00F777A7">
        <w:rPr>
          <w:sz w:val="28"/>
          <w:szCs w:val="28"/>
        </w:rPr>
        <w:t xml:space="preserve"> должны решаться программными методами. 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</w:p>
    <w:p w:rsidR="00267953" w:rsidRPr="00F777A7" w:rsidRDefault="00267953" w:rsidP="00267953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>Раздел II. Основные цели и задачи, сроки и этапы реализации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>Программы, а также целевые индикаторы и показатели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lastRenderedPageBreak/>
        <w:t>Основной целью Программы является формирование эффективной системы профилактики правонарушений на территории сельского поселения</w:t>
      </w:r>
      <w:r>
        <w:rPr>
          <w:sz w:val="28"/>
          <w:szCs w:val="28"/>
        </w:rPr>
        <w:t xml:space="preserve">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 w:rsidRPr="00F777A7">
        <w:rPr>
          <w:sz w:val="28"/>
          <w:szCs w:val="28"/>
        </w:rPr>
        <w:t>.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Для достижения поставленной цели реализация мероприятий Программы будет направлена на решение следующих основных задач: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совершенствование профилактики преступлений и иных правонарушений среди молодежи;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proofErr w:type="gramStart"/>
      <w:r w:rsidRPr="00F777A7">
        <w:rPr>
          <w:sz w:val="28"/>
          <w:szCs w:val="28"/>
        </w:rPr>
        <w:t xml:space="preserve">укрепление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</w:r>
      <w:proofErr w:type="gramEnd"/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стабилизация и создание предпосылок для снижения уровня преступности на улицах и в других общественных местах;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выявление и преодоление негативных тенденций, тормозящих устойчивое социальное и культурное развитие сельского поселения</w:t>
      </w:r>
      <w:r>
        <w:rPr>
          <w:sz w:val="28"/>
          <w:szCs w:val="28"/>
        </w:rPr>
        <w:t xml:space="preserve">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 w:rsidRPr="00F777A7">
        <w:rPr>
          <w:sz w:val="28"/>
          <w:szCs w:val="28"/>
        </w:rPr>
        <w:t xml:space="preserve">, формирование в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 w:rsidRPr="00F777A7">
        <w:rPr>
          <w:sz w:val="28"/>
          <w:szCs w:val="28"/>
        </w:rPr>
        <w:t xml:space="preserve"> сельском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вовлечение в предупреждение правонарушений, а также членов общественных организаций;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Реализация Программы рассчитана на 3 летний период, с 2013 по 2015 годы, в течение которого предусматриваются: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усиление системы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вовлечение в систему предупреждения правонарушений общественных организаций;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интеграция существующих в сельском поселении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 w:rsidRPr="00F777A7">
        <w:rPr>
          <w:sz w:val="28"/>
          <w:szCs w:val="28"/>
        </w:rPr>
        <w:t xml:space="preserve"> систем обеспечения безопасности и процессов управления ими;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повышение степени безопасности объектов социальной сферы, транспорта, дорожного движения;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создание благоприятной и максимально безопасной для населения обстановки на улицах и в других общественных местах;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снижение возможности возникновения чрезвычайных ситуаций природного, техногенного, экологического и санитарно эпидемиологического характера;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создание условий для совершенствования деятельности правоохранительных органов</w:t>
      </w:r>
      <w:r>
        <w:rPr>
          <w:sz w:val="28"/>
          <w:szCs w:val="28"/>
        </w:rPr>
        <w:t>.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 целью определения эффективности реализации Программы следует использовать целевые показатели (индикаторы) в конкретно измеряемой </w:t>
      </w:r>
      <w:r w:rsidRPr="00F777A7">
        <w:rPr>
          <w:sz w:val="28"/>
          <w:szCs w:val="28"/>
        </w:rPr>
        <w:lastRenderedPageBreak/>
        <w:t xml:space="preserve">форме. При этом эффективность Программы будет являться достаточной, если в результате выполнения программных мероприятий по итогам года показатели не превысили прогнозируемых значений, приведенных в приложении № 1 к Программе.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В качестве целевых показателей реализации Программы  используются 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следующие показатели: 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         снижение количества зарегистрированных преступлений;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снижение количества преступлений, совершенных несовершеннолетними или при их соучастии, в общем числе зарегистрированных преступлений;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или при их соучастии;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снижение количества зарегистрированных преступлений, совершенных лицами, ранее судимыми, в общем числе зарегистрированных;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 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>Раздел III. Система программных мероприятий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2 к Программе.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Ресурсное обеспечение Программы осуществляется за счет средств местного бюджета в объемах, предусмотренных Программой на очередной финансовый год. 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</w:p>
    <w:p w:rsidR="00267953" w:rsidRPr="00F777A7" w:rsidRDefault="00267953" w:rsidP="00267953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>Раздел IV. Нормативное обеспечение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Разработка и принятие нормативных правовых актов для обеспечения достижения общей цели Программы не предусматриваются. 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>Раздел V. Механизм реализации программы, организация</w:t>
      </w:r>
    </w:p>
    <w:p w:rsidR="00267953" w:rsidRPr="00F777A7" w:rsidRDefault="00267953" w:rsidP="00267953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 xml:space="preserve">управления Программой и </w:t>
      </w:r>
      <w:proofErr w:type="gramStart"/>
      <w:r w:rsidRPr="00F777A7">
        <w:rPr>
          <w:sz w:val="28"/>
          <w:szCs w:val="28"/>
        </w:rPr>
        <w:t>контроль за</w:t>
      </w:r>
      <w:proofErr w:type="gramEnd"/>
      <w:r w:rsidRPr="00F777A7">
        <w:rPr>
          <w:sz w:val="28"/>
          <w:szCs w:val="28"/>
        </w:rPr>
        <w:t xml:space="preserve"> ходом ее реализации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Государственный заказчик – координатор Программы: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при необходимости готовит предложения о корректировке сроков реализации Программы и перечня программных мероприятий;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lastRenderedPageBreak/>
        <w:t>готовит и представляет на рассмотрение отчет о ходе работ по Программе и эффективности использования финансовых средств за весь период ее  реализации после завершения Программы в отчетном году.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proofErr w:type="gramStart"/>
      <w:r w:rsidRPr="00F777A7">
        <w:rPr>
          <w:sz w:val="28"/>
          <w:szCs w:val="28"/>
        </w:rPr>
        <w:t>Контроль за</w:t>
      </w:r>
      <w:proofErr w:type="gramEnd"/>
      <w:r w:rsidRPr="00F777A7">
        <w:rPr>
          <w:sz w:val="28"/>
          <w:szCs w:val="28"/>
        </w:rPr>
        <w:t xml:space="preserve"> исполнением Программы осуществляется Администрацией 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25FEF">
        <w:rPr>
          <w:sz w:val="28"/>
          <w:szCs w:val="28"/>
        </w:rPr>
        <w:t>«</w:t>
      </w:r>
      <w:proofErr w:type="spellStart"/>
      <w:r w:rsidRPr="00325FEF">
        <w:rPr>
          <w:sz w:val="28"/>
          <w:szCs w:val="28"/>
        </w:rPr>
        <w:t>Чиндалей</w:t>
      </w:r>
      <w:proofErr w:type="spellEnd"/>
      <w:r w:rsidRPr="00325FEF">
        <w:rPr>
          <w:sz w:val="28"/>
          <w:szCs w:val="28"/>
        </w:rPr>
        <w:t>»</w:t>
      </w:r>
      <w:r w:rsidRPr="00F777A7">
        <w:rPr>
          <w:sz w:val="28"/>
          <w:szCs w:val="28"/>
        </w:rPr>
        <w:t xml:space="preserve">. </w:t>
      </w:r>
    </w:p>
    <w:p w:rsidR="00267953" w:rsidRPr="00F777A7" w:rsidRDefault="00267953" w:rsidP="00267953">
      <w:pPr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pStyle w:val="ConsPlusTitle"/>
        <w:widowControl/>
        <w:jc w:val="center"/>
        <w:rPr>
          <w:b w:val="0"/>
          <w:sz w:val="28"/>
          <w:szCs w:val="28"/>
        </w:rPr>
      </w:pPr>
      <w:r w:rsidRPr="00F777A7">
        <w:rPr>
          <w:b w:val="0"/>
          <w:sz w:val="28"/>
          <w:szCs w:val="28"/>
        </w:rPr>
        <w:t xml:space="preserve">Раздел VI. Оценка эффективности социально-экономических  и экологических последствий от реализации Программы. Методика оценки эффективности </w:t>
      </w:r>
      <w:r w:rsidRPr="00F777A7">
        <w:rPr>
          <w:b w:val="0"/>
          <w:iCs/>
          <w:sz w:val="28"/>
          <w:szCs w:val="28"/>
        </w:rPr>
        <w:t xml:space="preserve">муниципальной долгосрочной целевой программы </w:t>
      </w:r>
      <w:r w:rsidRPr="00F777A7">
        <w:rPr>
          <w:b w:val="0"/>
          <w:sz w:val="28"/>
          <w:szCs w:val="28"/>
        </w:rPr>
        <w:t>"Профилактика правонарушений на территории сельского поселения</w:t>
      </w:r>
      <w:r>
        <w:rPr>
          <w:b w:val="0"/>
          <w:sz w:val="28"/>
          <w:szCs w:val="28"/>
        </w:rPr>
        <w:t xml:space="preserve"> </w:t>
      </w:r>
      <w:r w:rsidRPr="001E2889">
        <w:rPr>
          <w:b w:val="0"/>
          <w:sz w:val="28"/>
          <w:szCs w:val="28"/>
        </w:rPr>
        <w:t>«</w:t>
      </w:r>
      <w:proofErr w:type="spellStart"/>
      <w:r w:rsidRPr="001E2889">
        <w:rPr>
          <w:b w:val="0"/>
          <w:sz w:val="28"/>
          <w:szCs w:val="28"/>
        </w:rPr>
        <w:t>Чиндалей</w:t>
      </w:r>
      <w:proofErr w:type="spellEnd"/>
      <w:r w:rsidRPr="001E2889">
        <w:rPr>
          <w:b w:val="0"/>
          <w:sz w:val="28"/>
          <w:szCs w:val="28"/>
        </w:rPr>
        <w:t>»</w:t>
      </w:r>
      <w:r w:rsidRPr="00F7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7A7">
        <w:rPr>
          <w:b w:val="0"/>
          <w:sz w:val="28"/>
          <w:szCs w:val="28"/>
        </w:rPr>
        <w:t xml:space="preserve"> на 2013-2015 годы"</w:t>
      </w:r>
    </w:p>
    <w:p w:rsidR="00267953" w:rsidRPr="00F777A7" w:rsidRDefault="00267953" w:rsidP="00267953">
      <w:pPr>
        <w:pStyle w:val="ConsPlusTitle"/>
        <w:widowControl/>
        <w:jc w:val="center"/>
        <w:rPr>
          <w:sz w:val="28"/>
          <w:szCs w:val="28"/>
        </w:rPr>
      </w:pPr>
      <w:r w:rsidRPr="00F777A7">
        <w:rPr>
          <w:sz w:val="28"/>
          <w:szCs w:val="28"/>
        </w:rPr>
        <w:t xml:space="preserve">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снижение социальной напряженности в обществе, обусловленной снижением уровня преступности на улицах и в общественных местах; </w:t>
      </w:r>
    </w:p>
    <w:p w:rsidR="00267953" w:rsidRPr="00F777A7" w:rsidRDefault="00267953" w:rsidP="00267953">
      <w:pPr>
        <w:ind w:firstLine="708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создание дополнительных условий для вовлечения несовершеннолетних группы риска в работу кружков и спортивных секций. </w:t>
      </w:r>
    </w:p>
    <w:p w:rsidR="00267953" w:rsidRPr="00F777A7" w:rsidRDefault="00267953" w:rsidP="0026795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67953" w:rsidRPr="00F777A7" w:rsidRDefault="00267953" w:rsidP="00267953">
      <w:pPr>
        <w:pStyle w:val="ConsPlusTitle"/>
        <w:widowControl/>
        <w:jc w:val="center"/>
        <w:rPr>
          <w:b w:val="0"/>
          <w:sz w:val="28"/>
          <w:szCs w:val="28"/>
        </w:rPr>
      </w:pPr>
      <w:r w:rsidRPr="00F777A7">
        <w:rPr>
          <w:b w:val="0"/>
          <w:sz w:val="28"/>
          <w:szCs w:val="28"/>
        </w:rPr>
        <w:t xml:space="preserve">Методика оценки эффективности </w:t>
      </w:r>
      <w:r w:rsidRPr="00F777A7">
        <w:rPr>
          <w:b w:val="0"/>
          <w:bCs w:val="0"/>
          <w:iCs/>
          <w:sz w:val="28"/>
          <w:szCs w:val="28"/>
        </w:rPr>
        <w:t xml:space="preserve">муниципальной долгосрочной целевой программы «Профилактика правонарушений в </w:t>
      </w:r>
      <w:r>
        <w:rPr>
          <w:b w:val="0"/>
          <w:bCs w:val="0"/>
          <w:iCs/>
          <w:sz w:val="28"/>
          <w:szCs w:val="28"/>
        </w:rPr>
        <w:t xml:space="preserve"> </w:t>
      </w:r>
      <w:r w:rsidRPr="00F777A7">
        <w:rPr>
          <w:b w:val="0"/>
          <w:bCs w:val="0"/>
          <w:iCs/>
          <w:sz w:val="28"/>
          <w:szCs w:val="28"/>
        </w:rPr>
        <w:t xml:space="preserve"> сельском поселении</w:t>
      </w:r>
      <w:r>
        <w:rPr>
          <w:b w:val="0"/>
          <w:bCs w:val="0"/>
          <w:iCs/>
          <w:sz w:val="28"/>
          <w:szCs w:val="28"/>
        </w:rPr>
        <w:t xml:space="preserve"> </w:t>
      </w:r>
      <w:r w:rsidRPr="001E2889">
        <w:rPr>
          <w:b w:val="0"/>
          <w:sz w:val="28"/>
          <w:szCs w:val="28"/>
        </w:rPr>
        <w:t>«</w:t>
      </w:r>
      <w:proofErr w:type="spellStart"/>
      <w:r w:rsidRPr="001E2889">
        <w:rPr>
          <w:b w:val="0"/>
          <w:sz w:val="28"/>
          <w:szCs w:val="28"/>
        </w:rPr>
        <w:t>Чиндалей</w:t>
      </w:r>
      <w:proofErr w:type="spellEnd"/>
      <w:r w:rsidRPr="001E2889">
        <w:rPr>
          <w:b w:val="0"/>
          <w:sz w:val="28"/>
          <w:szCs w:val="28"/>
        </w:rPr>
        <w:t xml:space="preserve">» </w:t>
      </w:r>
      <w:r w:rsidRPr="00F777A7">
        <w:rPr>
          <w:b w:val="0"/>
          <w:bCs w:val="0"/>
          <w:iCs/>
          <w:sz w:val="28"/>
          <w:szCs w:val="28"/>
        </w:rPr>
        <w:t xml:space="preserve"> на 2013 – 2015годы»</w:t>
      </w:r>
    </w:p>
    <w:p w:rsidR="00267953" w:rsidRPr="00F777A7" w:rsidRDefault="00267953" w:rsidP="00267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953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4"/>
          <w:sz w:val="28"/>
          <w:szCs w:val="28"/>
        </w:rPr>
        <w:t>Методика ориентирована на повышение эффективности использования</w:t>
      </w:r>
      <w:r w:rsidRPr="00F777A7">
        <w:rPr>
          <w:sz w:val="28"/>
          <w:szCs w:val="28"/>
        </w:rPr>
        <w:t xml:space="preserve"> ресурсов, направляемых на финансирование мероприятий по созданию предпосылок для снижения уровня преступности на улицах и в других общественных местах в  сельском поселении</w:t>
      </w:r>
      <w:r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«</w:t>
      </w:r>
      <w:proofErr w:type="spellStart"/>
      <w:r w:rsidRPr="001E2889">
        <w:rPr>
          <w:sz w:val="28"/>
          <w:szCs w:val="28"/>
        </w:rPr>
        <w:t>Чиндалей</w:t>
      </w:r>
      <w:proofErr w:type="spellEnd"/>
      <w:r w:rsidRPr="001E2889">
        <w:rPr>
          <w:sz w:val="28"/>
          <w:szCs w:val="28"/>
        </w:rPr>
        <w:t>»</w:t>
      </w:r>
      <w:r w:rsidRPr="00F777A7">
        <w:rPr>
          <w:sz w:val="28"/>
          <w:szCs w:val="28"/>
        </w:rPr>
        <w:t>.</w:t>
      </w:r>
    </w:p>
    <w:p w:rsidR="00267953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953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953" w:rsidRPr="00F777A7" w:rsidRDefault="00267953" w:rsidP="002679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953" w:rsidRPr="00F777A7" w:rsidRDefault="00267953" w:rsidP="00267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77A7">
        <w:rPr>
          <w:sz w:val="28"/>
          <w:szCs w:val="28"/>
        </w:rPr>
        <w:t>II. Система показателей оценки эффективности Программы</w:t>
      </w:r>
    </w:p>
    <w:p w:rsidR="00267953" w:rsidRPr="00F777A7" w:rsidRDefault="00267953" w:rsidP="00267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6"/>
          <w:sz w:val="28"/>
          <w:szCs w:val="28"/>
        </w:rPr>
        <w:t>2.1. В основе оценки эффективности Программы лежит система, включающая</w:t>
      </w:r>
      <w:r w:rsidRPr="00F777A7">
        <w:rPr>
          <w:sz w:val="28"/>
          <w:szCs w:val="28"/>
        </w:rPr>
        <w:t xml:space="preserve"> две группы показателей, характеризующих эффективность Программы: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I группа показателей – ключевые показатели;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II группа показателей – бюджетная эффективность Программы.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2.2. I-я группа показателей – ключевые показатели.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4"/>
          <w:sz w:val="28"/>
          <w:szCs w:val="28"/>
        </w:rPr>
        <w:t>2.2.1. Снижение количества зарегистрированных преступлений в сравнении</w:t>
      </w:r>
      <w:r w:rsidRPr="00F777A7">
        <w:rPr>
          <w:sz w:val="28"/>
          <w:szCs w:val="28"/>
        </w:rPr>
        <w:t xml:space="preserve"> с базовыми показателями 2010 года (процентов).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Расчет показателя осуществляется по следующей формуле:</w:t>
      </w: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08.85pt,8.5pt" to="280.85pt,8.5pt"/>
        </w:pict>
      </w:r>
      <w:r w:rsidR="00267953" w:rsidRPr="00F777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где:</w:t>
      </w:r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777A7">
        <w:rPr>
          <w:rFonts w:ascii="Times New Roman" w:hAnsi="Times New Roman" w:cs="Times New Roman"/>
          <w:sz w:val="28"/>
          <w:szCs w:val="28"/>
        </w:rPr>
        <w:t xml:space="preserve">    – снижение количества зарегистрированных преступлений;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10"/>
          <w:sz w:val="28"/>
          <w:szCs w:val="28"/>
        </w:rPr>
        <w:t>2.2.2. Снижение количества преступлений, совершенных несовершеннолетними</w:t>
      </w:r>
      <w:r w:rsidRPr="00F777A7">
        <w:rPr>
          <w:sz w:val="28"/>
          <w:szCs w:val="28"/>
        </w:rPr>
        <w:t xml:space="preserve"> или при их соучастии, в общем числе зарегистрированных преступлений в сравнении с базовыми показателями 2010 года (процентов). 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Расчет показателя осуществляется по следующей формуле:</w:t>
      </w: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08.85pt,10.25pt" to="280.85pt,10.25pt"/>
        </w:pict>
      </w:r>
      <w:r w:rsidR="00267953" w:rsidRPr="00F777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A7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Start"/>
      <w:r w:rsidRPr="00F777A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proofErr w:type="gramEnd"/>
      <w:r w:rsidRPr="00F777A7">
        <w:rPr>
          <w:rFonts w:ascii="Times New Roman" w:hAnsi="Times New Roman" w:cs="Times New Roman"/>
          <w:spacing w:val="-6"/>
          <w:sz w:val="28"/>
          <w:szCs w:val="28"/>
        </w:rPr>
        <w:t xml:space="preserve"> – снижение количества преступлений, совершенных несовершеннолетними</w:t>
      </w:r>
      <w:r w:rsidRPr="00F777A7">
        <w:rPr>
          <w:rFonts w:ascii="Times New Roman" w:hAnsi="Times New Roman" w:cs="Times New Roman"/>
          <w:sz w:val="28"/>
          <w:szCs w:val="28"/>
        </w:rPr>
        <w:t xml:space="preserve"> или при их соучастии, в общем числе зарегистрированных преступлений;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10"/>
          <w:sz w:val="28"/>
          <w:szCs w:val="28"/>
        </w:rPr>
        <w:t>2.2.3. Снижение количества преступлений, совершенных несовершеннолетними</w:t>
      </w:r>
      <w:r w:rsidRPr="00F777A7">
        <w:rPr>
          <w:sz w:val="28"/>
          <w:szCs w:val="28"/>
        </w:rPr>
        <w:t>, обучающимися в государственных образовательных учреждениях начального профессионального образования, или при их соучастии, в сравнении с базовыми показателями 2010 года (процентов).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lastRenderedPageBreak/>
        <w:t>Расчет показателя осуществляется по следующей формуле: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08.85pt,8.5pt" to="280.85pt,8.5pt"/>
        </w:pict>
      </w:r>
      <w:r w:rsidR="00267953" w:rsidRPr="00F777A7">
        <w:rPr>
          <w:rFonts w:ascii="Times New Roman" w:hAnsi="Times New Roman" w:cs="Times New Roman"/>
          <w:sz w:val="28"/>
          <w:szCs w:val="28"/>
        </w:rPr>
        <w:t>П</w:t>
      </w:r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A7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Pr="00F777A7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3</w:t>
      </w:r>
      <w:r w:rsidRPr="00F777A7">
        <w:rPr>
          <w:rFonts w:ascii="Times New Roman" w:hAnsi="Times New Roman" w:cs="Times New Roman"/>
          <w:spacing w:val="-8"/>
          <w:sz w:val="28"/>
          <w:szCs w:val="28"/>
        </w:rPr>
        <w:t xml:space="preserve"> – снижение количества преступлений, совершенных несовершеннолетними</w:t>
      </w:r>
      <w:r w:rsidRPr="00F777A7"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начального профессионального образования, или при их соучастии;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2</w:t>
      </w:r>
      <w:r w:rsidRPr="00F777A7">
        <w:rPr>
          <w:spacing w:val="-10"/>
          <w:sz w:val="28"/>
          <w:szCs w:val="28"/>
        </w:rPr>
        <w:t>.2.4. Снижение количества преступлений, совершенных несовершеннолетними</w:t>
      </w:r>
      <w:r w:rsidRPr="00F777A7">
        <w:rPr>
          <w:sz w:val="28"/>
          <w:szCs w:val="28"/>
        </w:rPr>
        <w:t>, обучающимися в государственных образовательных учреждениях среднего профессионального образования, или при их соучастии, в сравнении с базовыми показателями 2010 года (процентов).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Расчет показателя осуществляется по следующей формуле: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208.85pt,8.1pt" to="280.85pt,8.1pt"/>
        </w:pict>
      </w:r>
      <w:r w:rsidR="00267953" w:rsidRPr="00F777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   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A7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Start"/>
      <w:r w:rsidRPr="00F777A7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4</w:t>
      </w:r>
      <w:proofErr w:type="gramEnd"/>
      <w:r w:rsidRPr="00F777A7">
        <w:rPr>
          <w:rFonts w:ascii="Times New Roman" w:hAnsi="Times New Roman" w:cs="Times New Roman"/>
          <w:spacing w:val="-8"/>
          <w:sz w:val="28"/>
          <w:szCs w:val="28"/>
        </w:rPr>
        <w:t xml:space="preserve"> – снижение количества преступлений, совершенных несовершеннолетними</w:t>
      </w:r>
      <w:r w:rsidRPr="00F777A7"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среднего профессионального образования, или при их соучастии;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6"/>
          <w:sz w:val="28"/>
          <w:szCs w:val="28"/>
        </w:rPr>
        <w:t>2.2.5. Снижение количества зарегистрированных преступлений, совершенных</w:t>
      </w:r>
      <w:r w:rsidRPr="00F777A7">
        <w:rPr>
          <w:sz w:val="28"/>
          <w:szCs w:val="28"/>
        </w:rPr>
        <w:t xml:space="preserve"> лицами, ранее судимыми, в общем числе зарегистрированных преступлений в сравнении с базовыми показателями 2010 года (процентов).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Расчет показателя осуществляется по следующей формуле: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08.85pt,7.1pt" to="280.85pt,7.1pt"/>
        </w:pict>
      </w:r>
      <w:r w:rsidR="00267953" w:rsidRPr="00F777A7">
        <w:rPr>
          <w:rFonts w:ascii="Times New Roman" w:hAnsi="Times New Roman" w:cs="Times New Roman"/>
          <w:sz w:val="28"/>
          <w:szCs w:val="28"/>
        </w:rPr>
        <w:t>П</w:t>
      </w:r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  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A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777A7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5</w:t>
      </w:r>
      <w:r w:rsidRPr="00F777A7">
        <w:rPr>
          <w:rFonts w:ascii="Times New Roman" w:hAnsi="Times New Roman" w:cs="Times New Roman"/>
          <w:spacing w:val="-2"/>
          <w:sz w:val="28"/>
          <w:szCs w:val="28"/>
        </w:rPr>
        <w:t xml:space="preserve"> – снижение количества зарегистрированных преступлений, совершенных</w:t>
      </w:r>
      <w:r w:rsidRPr="00F777A7">
        <w:rPr>
          <w:rFonts w:ascii="Times New Roman" w:hAnsi="Times New Roman" w:cs="Times New Roman"/>
          <w:sz w:val="28"/>
          <w:szCs w:val="28"/>
        </w:rPr>
        <w:t xml:space="preserve"> лицами, ранее судимыми, в общем числе зарегистрированных преступлений;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lastRenderedPageBreak/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pacing w:val="-6"/>
          <w:sz w:val="28"/>
          <w:szCs w:val="28"/>
        </w:rPr>
        <w:t>2.2.6. Снижение количества зарегистрированных преступлений, совершенных</w:t>
      </w:r>
      <w:r w:rsidRPr="00F777A7">
        <w:rPr>
          <w:sz w:val="28"/>
          <w:szCs w:val="28"/>
        </w:rPr>
        <w:t xml:space="preserve"> лицами в состоянии алкогольного опьянения, в общем числе зарегистрированных преступлений в сравнении с базовыми показателями</w:t>
      </w:r>
      <w:r w:rsidRPr="00F777A7">
        <w:rPr>
          <w:sz w:val="28"/>
          <w:szCs w:val="28"/>
        </w:rPr>
        <w:br/>
        <w:t>2010 года (процентов).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Расчет показателя осуществляется по следующей формуле: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08.85pt,8.5pt" to="280.85pt,8.5pt"/>
        </w:pict>
      </w:r>
      <w:r w:rsidR="00267953" w:rsidRPr="00F777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  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267953" w:rsidRPr="00F777A7" w:rsidRDefault="00267953" w:rsidP="00267953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A7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Start"/>
      <w:r w:rsidRPr="00F777A7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6</w:t>
      </w:r>
      <w:proofErr w:type="gramEnd"/>
      <w:r w:rsidRPr="00F777A7">
        <w:rPr>
          <w:rFonts w:ascii="Times New Roman" w:hAnsi="Times New Roman" w:cs="Times New Roman"/>
          <w:spacing w:val="-2"/>
          <w:sz w:val="28"/>
          <w:szCs w:val="28"/>
        </w:rPr>
        <w:t xml:space="preserve"> – снижение количества зарегистрированных преступлений, совершенных</w:t>
      </w:r>
      <w:r w:rsidRPr="00F777A7">
        <w:rPr>
          <w:rFonts w:ascii="Times New Roman" w:hAnsi="Times New Roman" w:cs="Times New Roman"/>
          <w:sz w:val="28"/>
          <w:szCs w:val="28"/>
        </w:rPr>
        <w:t xml:space="preserve"> лицами в состоянии алкогольного опьянения, в общем числе зарегистрированных преступлений;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Кз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 xml:space="preserve">2.3. II-я группа показателей – бюджетная эффективность Программы. 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A7">
        <w:rPr>
          <w:sz w:val="28"/>
          <w:szCs w:val="28"/>
        </w:rPr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267953" w:rsidRPr="00F777A7" w:rsidRDefault="00267953" w:rsidP="00267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953" w:rsidRPr="00F777A7" w:rsidRDefault="00267953" w:rsidP="00267953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Ф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</w:p>
    <w:p w:rsidR="00267953" w:rsidRPr="00F777A7" w:rsidRDefault="006753D5" w:rsidP="00267953">
      <w:pPr>
        <w:pStyle w:val="ConsPlusNonformat"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217.85pt,7.95pt" to="244.85pt,7.95pt"/>
        </w:pic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Э</w:t>
      </w:r>
      <w:r w:rsidR="00267953" w:rsidRPr="00F777A7"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=           </w:t>
      </w:r>
      <w:proofErr w:type="spellStart"/>
      <w:r w:rsidR="00267953" w:rsidRPr="00F777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7953" w:rsidRPr="00F777A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267953" w:rsidRPr="00F777A7" w:rsidRDefault="00267953" w:rsidP="00267953">
      <w:pPr>
        <w:pStyle w:val="ConsPlusNonformat"/>
        <w:ind w:left="3541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777A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777A7">
        <w:rPr>
          <w:rFonts w:ascii="Times New Roman" w:hAnsi="Times New Roman" w:cs="Times New Roman"/>
          <w:sz w:val="28"/>
          <w:szCs w:val="28"/>
        </w:rPr>
        <w:t>Ф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Э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бюджетная эффективность Программы;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Ф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фактическое использование средств;</w:t>
      </w:r>
    </w:p>
    <w:p w:rsidR="00267953" w:rsidRPr="00F777A7" w:rsidRDefault="00267953" w:rsidP="002679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7A7">
        <w:rPr>
          <w:rFonts w:ascii="Times New Roman" w:hAnsi="Times New Roman" w:cs="Times New Roman"/>
          <w:sz w:val="28"/>
          <w:szCs w:val="28"/>
        </w:rPr>
        <w:t>Ф</w:t>
      </w:r>
      <w:r w:rsidRPr="00F777A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777A7">
        <w:rPr>
          <w:rFonts w:ascii="Times New Roman" w:hAnsi="Times New Roman" w:cs="Times New Roman"/>
          <w:sz w:val="28"/>
          <w:szCs w:val="28"/>
        </w:rPr>
        <w:t xml:space="preserve"> – планируемое использование средств.</w:t>
      </w:r>
    </w:p>
    <w:p w:rsidR="0054427D" w:rsidRDefault="00267953" w:rsidP="00267953">
      <w:pPr>
        <w:rPr>
          <w:spacing w:val="-2"/>
          <w:sz w:val="28"/>
          <w:szCs w:val="28"/>
        </w:rPr>
      </w:pPr>
      <w:r w:rsidRPr="00F777A7">
        <w:rPr>
          <w:sz w:val="28"/>
          <w:szCs w:val="28"/>
        </w:rPr>
        <w:t>2.4. Оценка эффективности Программы производится ее разработчиком, Администрацией сельского поселения</w:t>
      </w:r>
      <w:r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«</w:t>
      </w:r>
      <w:proofErr w:type="spellStart"/>
      <w:r w:rsidRPr="001E2889">
        <w:rPr>
          <w:sz w:val="28"/>
          <w:szCs w:val="28"/>
        </w:rPr>
        <w:t>Чиндалей</w:t>
      </w:r>
      <w:proofErr w:type="spellEnd"/>
      <w:r w:rsidRPr="001E2889">
        <w:rPr>
          <w:sz w:val="28"/>
          <w:szCs w:val="28"/>
        </w:rPr>
        <w:t>»</w:t>
      </w:r>
      <w:proofErr w:type="gramStart"/>
      <w:r w:rsidRPr="001E28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>,</w:t>
      </w:r>
      <w:proofErr w:type="gramEnd"/>
      <w:r w:rsidRPr="00F777A7">
        <w:rPr>
          <w:sz w:val="28"/>
          <w:szCs w:val="28"/>
        </w:rPr>
        <w:t xml:space="preserve"> по завершении срока реализации </w:t>
      </w:r>
      <w:r w:rsidRPr="00F777A7">
        <w:rPr>
          <w:spacing w:val="-2"/>
          <w:sz w:val="28"/>
          <w:szCs w:val="28"/>
        </w:rPr>
        <w:t>Программы и за период с 2013 по 2015 год включительно</w:t>
      </w:r>
    </w:p>
    <w:p w:rsidR="00267953" w:rsidRDefault="00267953" w:rsidP="00267953">
      <w:pPr>
        <w:rPr>
          <w:spacing w:val="-2"/>
          <w:sz w:val="28"/>
          <w:szCs w:val="28"/>
        </w:rPr>
      </w:pPr>
    </w:p>
    <w:p w:rsidR="00267953" w:rsidRDefault="00267953" w:rsidP="00267953">
      <w:pPr>
        <w:rPr>
          <w:spacing w:val="-2"/>
          <w:sz w:val="28"/>
          <w:szCs w:val="28"/>
        </w:rPr>
      </w:pPr>
    </w:p>
    <w:p w:rsidR="00267953" w:rsidRDefault="00267953" w:rsidP="00267953">
      <w:pPr>
        <w:sectPr w:rsidR="00267953" w:rsidSect="00544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E70" w:rsidRPr="00F777A7" w:rsidRDefault="00345E70" w:rsidP="00345E70">
      <w:pPr>
        <w:tabs>
          <w:tab w:val="left" w:pos="7088"/>
        </w:tabs>
        <w:jc w:val="right"/>
        <w:rPr>
          <w:sz w:val="28"/>
          <w:szCs w:val="28"/>
        </w:rPr>
      </w:pPr>
      <w:r w:rsidRPr="00F777A7">
        <w:rPr>
          <w:sz w:val="28"/>
          <w:szCs w:val="28"/>
        </w:rPr>
        <w:lastRenderedPageBreak/>
        <w:t>Приложение №1</w:t>
      </w:r>
    </w:p>
    <w:p w:rsidR="00345E70" w:rsidRPr="00F777A7" w:rsidRDefault="00345E70" w:rsidP="00345E70">
      <w:pPr>
        <w:tabs>
          <w:tab w:val="left" w:pos="7088"/>
        </w:tabs>
        <w:jc w:val="right"/>
        <w:rPr>
          <w:sz w:val="28"/>
          <w:szCs w:val="28"/>
        </w:rPr>
      </w:pPr>
      <w:r w:rsidRPr="00F777A7">
        <w:rPr>
          <w:sz w:val="28"/>
          <w:szCs w:val="28"/>
        </w:rPr>
        <w:t xml:space="preserve"> к муниципальной долгосрочной </w:t>
      </w:r>
    </w:p>
    <w:p w:rsidR="00345E70" w:rsidRPr="00F777A7" w:rsidRDefault="00345E70" w:rsidP="00345E70">
      <w:pPr>
        <w:tabs>
          <w:tab w:val="left" w:pos="7088"/>
        </w:tabs>
        <w:jc w:val="right"/>
        <w:rPr>
          <w:sz w:val="28"/>
          <w:szCs w:val="28"/>
        </w:rPr>
      </w:pPr>
      <w:r w:rsidRPr="00F777A7">
        <w:rPr>
          <w:sz w:val="28"/>
          <w:szCs w:val="28"/>
        </w:rPr>
        <w:t xml:space="preserve">целевой программе  "Профилактика </w:t>
      </w:r>
    </w:p>
    <w:p w:rsidR="00345E70" w:rsidRPr="00F777A7" w:rsidRDefault="00345E70" w:rsidP="00345E70">
      <w:pPr>
        <w:tabs>
          <w:tab w:val="left" w:pos="7088"/>
        </w:tabs>
        <w:jc w:val="right"/>
        <w:rPr>
          <w:sz w:val="28"/>
          <w:szCs w:val="28"/>
        </w:rPr>
      </w:pPr>
      <w:r w:rsidRPr="00F777A7">
        <w:rPr>
          <w:sz w:val="28"/>
          <w:szCs w:val="28"/>
        </w:rPr>
        <w:t>правонарушений на территории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 </w:t>
      </w:r>
      <w:proofErr w:type="gramStart"/>
      <w:r w:rsidRPr="00F777A7">
        <w:rPr>
          <w:sz w:val="28"/>
          <w:szCs w:val="28"/>
        </w:rPr>
        <w:t>сельского</w:t>
      </w:r>
      <w:proofErr w:type="gramEnd"/>
      <w:r w:rsidRPr="00F777A7">
        <w:rPr>
          <w:sz w:val="28"/>
          <w:szCs w:val="28"/>
        </w:rPr>
        <w:t xml:space="preserve"> </w:t>
      </w:r>
    </w:p>
    <w:p w:rsidR="00345E70" w:rsidRPr="00F777A7" w:rsidRDefault="00345E70" w:rsidP="00345E70">
      <w:pPr>
        <w:tabs>
          <w:tab w:val="left" w:pos="7088"/>
        </w:tabs>
        <w:jc w:val="right"/>
        <w:rPr>
          <w:sz w:val="28"/>
          <w:szCs w:val="28"/>
        </w:rPr>
      </w:pPr>
      <w:r w:rsidRPr="00F777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«</w:t>
      </w:r>
      <w:proofErr w:type="spellStart"/>
      <w:r w:rsidRPr="001E2889">
        <w:rPr>
          <w:sz w:val="28"/>
          <w:szCs w:val="28"/>
        </w:rPr>
        <w:t>Чиндалей</w:t>
      </w:r>
      <w:proofErr w:type="spellEnd"/>
      <w:r w:rsidRPr="001E2889">
        <w:rPr>
          <w:sz w:val="28"/>
          <w:szCs w:val="28"/>
        </w:rPr>
        <w:t>»</w:t>
      </w:r>
      <w:r w:rsidRPr="001E288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 на 2013-2015 годы»</w:t>
      </w:r>
    </w:p>
    <w:p w:rsidR="00345E70" w:rsidRPr="00F777A7" w:rsidRDefault="00345E70" w:rsidP="00345E70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 xml:space="preserve">ЦЕЛЕВЫЕ ИНДИКАТОРЫ И ПОКАЗАТЕЛИ </w:t>
      </w:r>
    </w:p>
    <w:p w:rsidR="00345E70" w:rsidRPr="00F777A7" w:rsidRDefault="00345E70" w:rsidP="00345E70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 xml:space="preserve">муниципальной долгосрочной целевой программы  «Профилактика правонарушений на территории 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«</w:t>
      </w:r>
      <w:proofErr w:type="spellStart"/>
      <w:r w:rsidRPr="001E2889">
        <w:rPr>
          <w:sz w:val="28"/>
          <w:szCs w:val="28"/>
        </w:rPr>
        <w:t>Чиндалей</w:t>
      </w:r>
      <w:proofErr w:type="spellEnd"/>
      <w:r w:rsidRPr="001E2889">
        <w:rPr>
          <w:sz w:val="28"/>
          <w:szCs w:val="28"/>
        </w:rPr>
        <w:t>»</w:t>
      </w:r>
      <w:r w:rsidRPr="001E2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 на 2013-2015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525"/>
        <w:gridCol w:w="3014"/>
        <w:gridCol w:w="3014"/>
        <w:gridCol w:w="3014"/>
      </w:tblGrid>
      <w:tr w:rsidR="00345E70" w:rsidRPr="00F777A7" w:rsidTr="003E6891">
        <w:tc>
          <w:tcPr>
            <w:tcW w:w="586" w:type="dxa"/>
            <w:vMerge w:val="restart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№ </w:t>
            </w:r>
            <w:proofErr w:type="spellStart"/>
            <w:r w:rsidRPr="00F777A7">
              <w:rPr>
                <w:sz w:val="28"/>
                <w:szCs w:val="28"/>
              </w:rPr>
              <w:t>п</w:t>
            </w:r>
            <w:proofErr w:type="gramStart"/>
            <w:r w:rsidRPr="00F777A7">
              <w:rPr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4525" w:type="dxa"/>
            <w:vMerge w:val="restart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Наименование </w:t>
            </w: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8158" w:type="dxa"/>
            <w:gridSpan w:val="3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Целевые индикаторы</w:t>
            </w:r>
          </w:p>
        </w:tc>
      </w:tr>
      <w:tr w:rsidR="00345E70" w:rsidRPr="00F777A7" w:rsidTr="003E6891">
        <w:tc>
          <w:tcPr>
            <w:tcW w:w="586" w:type="dxa"/>
            <w:vMerge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2013 год</w:t>
            </w:r>
          </w:p>
        </w:tc>
        <w:tc>
          <w:tcPr>
            <w:tcW w:w="2687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2014 год</w:t>
            </w:r>
          </w:p>
        </w:tc>
        <w:tc>
          <w:tcPr>
            <w:tcW w:w="2606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2015 год</w:t>
            </w:r>
          </w:p>
        </w:tc>
      </w:tr>
      <w:tr w:rsidR="00345E70" w:rsidRPr="00F777A7" w:rsidTr="003E6891">
        <w:tc>
          <w:tcPr>
            <w:tcW w:w="586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Снижение количества зарегистрированных преступлений </w:t>
            </w:r>
          </w:p>
        </w:tc>
        <w:tc>
          <w:tcPr>
            <w:tcW w:w="2865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зарегистрированных преступлений</w:t>
            </w:r>
          </w:p>
        </w:tc>
        <w:tc>
          <w:tcPr>
            <w:tcW w:w="2687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зарегистрированных преступлений</w:t>
            </w:r>
          </w:p>
        </w:tc>
        <w:tc>
          <w:tcPr>
            <w:tcW w:w="2606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зарегистрированных преступлений</w:t>
            </w:r>
          </w:p>
        </w:tc>
      </w:tr>
      <w:tr w:rsidR="00345E70" w:rsidRPr="00F777A7" w:rsidTr="003E6891">
        <w:tc>
          <w:tcPr>
            <w:tcW w:w="586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2865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2687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2606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</w:tr>
      <w:tr w:rsidR="00345E70" w:rsidRPr="00F777A7" w:rsidTr="003E6891">
        <w:tc>
          <w:tcPr>
            <w:tcW w:w="586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Снижение количества преступлений, совершенных несовершеннолетними, обучающимися в государственных образовательных учреждениях </w:t>
            </w:r>
            <w:r w:rsidRPr="00F777A7">
              <w:rPr>
                <w:sz w:val="28"/>
                <w:szCs w:val="28"/>
              </w:rPr>
              <w:lastRenderedPageBreak/>
              <w:t>среднего профессионального образования, в общем числе зарегистрированных преступлений</w:t>
            </w:r>
          </w:p>
        </w:tc>
        <w:tc>
          <w:tcPr>
            <w:tcW w:w="2865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снижение показателя количества преступлений, совершенных несовершеннолетними, </w:t>
            </w:r>
            <w:r w:rsidRPr="00F777A7">
              <w:rPr>
                <w:sz w:val="28"/>
                <w:szCs w:val="28"/>
              </w:rPr>
              <w:lastRenderedPageBreak/>
              <w:t>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  <w:tc>
          <w:tcPr>
            <w:tcW w:w="2687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снижение показателя количества преступлений, совершенных несовершеннолетними, </w:t>
            </w:r>
            <w:r w:rsidRPr="00F777A7">
              <w:rPr>
                <w:sz w:val="28"/>
                <w:szCs w:val="28"/>
              </w:rPr>
              <w:lastRenderedPageBreak/>
              <w:t>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  <w:tc>
          <w:tcPr>
            <w:tcW w:w="2606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снижение показателя количества преступлений, совершенных несовершеннолетними, </w:t>
            </w:r>
            <w:r w:rsidRPr="00F777A7">
              <w:rPr>
                <w:sz w:val="28"/>
                <w:szCs w:val="28"/>
              </w:rPr>
              <w:lastRenderedPageBreak/>
              <w:t>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</w:tr>
      <w:tr w:rsidR="00345E70" w:rsidRPr="00F777A7" w:rsidTr="003E6891">
        <w:tc>
          <w:tcPr>
            <w:tcW w:w="586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25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2865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2687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2606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</w:tr>
      <w:tr w:rsidR="00345E70" w:rsidRPr="00F777A7" w:rsidTr="003E6891">
        <w:tc>
          <w:tcPr>
            <w:tcW w:w="586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</w:tcPr>
          <w:p w:rsidR="00345E70" w:rsidRPr="00F777A7" w:rsidRDefault="00345E70" w:rsidP="003E6891">
            <w:pPr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2865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</w:t>
            </w:r>
            <w:r w:rsidRPr="00F777A7">
              <w:rPr>
                <w:sz w:val="28"/>
                <w:szCs w:val="28"/>
              </w:rPr>
              <w:lastRenderedPageBreak/>
              <w:t>преступлений</w:t>
            </w:r>
          </w:p>
        </w:tc>
        <w:tc>
          <w:tcPr>
            <w:tcW w:w="2687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</w:t>
            </w:r>
            <w:r w:rsidRPr="00F777A7">
              <w:rPr>
                <w:sz w:val="28"/>
                <w:szCs w:val="28"/>
              </w:rPr>
              <w:lastRenderedPageBreak/>
              <w:t>преступлений</w:t>
            </w:r>
          </w:p>
        </w:tc>
        <w:tc>
          <w:tcPr>
            <w:tcW w:w="2606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</w:t>
            </w:r>
            <w:r w:rsidRPr="00F777A7">
              <w:rPr>
                <w:sz w:val="28"/>
                <w:szCs w:val="28"/>
              </w:rPr>
              <w:lastRenderedPageBreak/>
              <w:t>преступлений</w:t>
            </w:r>
          </w:p>
        </w:tc>
      </w:tr>
    </w:tbl>
    <w:p w:rsidR="00345E70" w:rsidRPr="00F777A7" w:rsidRDefault="00345E70" w:rsidP="00345E70">
      <w:pPr>
        <w:jc w:val="both"/>
        <w:rPr>
          <w:sz w:val="28"/>
          <w:szCs w:val="28"/>
        </w:rPr>
      </w:pPr>
    </w:p>
    <w:p w:rsidR="00345E70" w:rsidRPr="00F777A7" w:rsidRDefault="00345E70" w:rsidP="00345E70">
      <w:pPr>
        <w:jc w:val="right"/>
        <w:rPr>
          <w:sz w:val="28"/>
          <w:szCs w:val="28"/>
        </w:rPr>
      </w:pPr>
      <w:r w:rsidRPr="00F777A7">
        <w:rPr>
          <w:sz w:val="28"/>
          <w:szCs w:val="28"/>
        </w:rPr>
        <w:t>Приложение №2</w:t>
      </w:r>
    </w:p>
    <w:p w:rsidR="00345E70" w:rsidRPr="00F777A7" w:rsidRDefault="00345E70" w:rsidP="00345E70">
      <w:pPr>
        <w:jc w:val="right"/>
        <w:rPr>
          <w:sz w:val="28"/>
          <w:szCs w:val="28"/>
        </w:rPr>
      </w:pPr>
      <w:r w:rsidRPr="00F777A7">
        <w:rPr>
          <w:sz w:val="28"/>
          <w:szCs w:val="28"/>
        </w:rPr>
        <w:t xml:space="preserve"> к муниципальной долгосрочной </w:t>
      </w:r>
    </w:p>
    <w:p w:rsidR="00345E70" w:rsidRPr="00F777A7" w:rsidRDefault="00345E70" w:rsidP="00345E70">
      <w:pPr>
        <w:jc w:val="right"/>
        <w:rPr>
          <w:sz w:val="28"/>
          <w:szCs w:val="28"/>
        </w:rPr>
      </w:pPr>
      <w:r w:rsidRPr="00F777A7">
        <w:rPr>
          <w:sz w:val="28"/>
          <w:szCs w:val="28"/>
        </w:rPr>
        <w:t xml:space="preserve">целевой программе  "Профилактика </w:t>
      </w:r>
    </w:p>
    <w:p w:rsidR="00345E70" w:rsidRPr="00F777A7" w:rsidRDefault="00345E70" w:rsidP="00345E70">
      <w:pPr>
        <w:jc w:val="right"/>
        <w:rPr>
          <w:sz w:val="28"/>
          <w:szCs w:val="28"/>
        </w:rPr>
      </w:pPr>
      <w:r w:rsidRPr="00F777A7">
        <w:rPr>
          <w:sz w:val="28"/>
          <w:szCs w:val="28"/>
        </w:rPr>
        <w:t xml:space="preserve">правонарушений на территории </w:t>
      </w:r>
      <w:proofErr w:type="gramStart"/>
      <w:r w:rsidRPr="00F777A7">
        <w:rPr>
          <w:sz w:val="28"/>
          <w:szCs w:val="28"/>
        </w:rPr>
        <w:t>сельского</w:t>
      </w:r>
      <w:proofErr w:type="gramEnd"/>
      <w:r w:rsidRPr="00F777A7">
        <w:rPr>
          <w:sz w:val="28"/>
          <w:szCs w:val="28"/>
        </w:rPr>
        <w:t xml:space="preserve"> </w:t>
      </w:r>
    </w:p>
    <w:p w:rsidR="00345E70" w:rsidRPr="00F777A7" w:rsidRDefault="00345E70" w:rsidP="00345E70">
      <w:pPr>
        <w:jc w:val="right"/>
        <w:rPr>
          <w:sz w:val="28"/>
          <w:szCs w:val="28"/>
        </w:rPr>
      </w:pPr>
      <w:r w:rsidRPr="00F777A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«</w:t>
      </w:r>
      <w:proofErr w:type="spellStart"/>
      <w:r w:rsidRPr="001E2889">
        <w:rPr>
          <w:sz w:val="28"/>
          <w:szCs w:val="28"/>
        </w:rPr>
        <w:t>Чиндалей</w:t>
      </w:r>
      <w:proofErr w:type="spellEnd"/>
      <w:r w:rsidRPr="001E2889">
        <w:rPr>
          <w:sz w:val="28"/>
          <w:szCs w:val="28"/>
        </w:rPr>
        <w:t>»</w:t>
      </w:r>
      <w:r w:rsidRPr="001E2889">
        <w:rPr>
          <w:b/>
          <w:sz w:val="28"/>
          <w:szCs w:val="28"/>
        </w:rPr>
        <w:t xml:space="preserve"> </w:t>
      </w:r>
      <w:r w:rsidRPr="00F777A7">
        <w:rPr>
          <w:sz w:val="28"/>
          <w:szCs w:val="28"/>
        </w:rPr>
        <w:t>на 2013-2015 годы»</w:t>
      </w:r>
    </w:p>
    <w:p w:rsidR="00345E70" w:rsidRPr="00F777A7" w:rsidRDefault="00345E70" w:rsidP="00345E70">
      <w:pPr>
        <w:tabs>
          <w:tab w:val="left" w:pos="5820"/>
        </w:tabs>
        <w:rPr>
          <w:sz w:val="28"/>
          <w:szCs w:val="28"/>
        </w:rPr>
      </w:pPr>
      <w:r w:rsidRPr="00F777A7">
        <w:rPr>
          <w:sz w:val="28"/>
          <w:szCs w:val="28"/>
        </w:rPr>
        <w:tab/>
        <w:t>Перечень</w:t>
      </w:r>
    </w:p>
    <w:p w:rsidR="00345E70" w:rsidRPr="00F777A7" w:rsidRDefault="00345E70" w:rsidP="00345E70">
      <w:pPr>
        <w:jc w:val="center"/>
        <w:rPr>
          <w:sz w:val="28"/>
          <w:szCs w:val="28"/>
        </w:rPr>
      </w:pPr>
      <w:r w:rsidRPr="00F777A7">
        <w:rPr>
          <w:sz w:val="28"/>
          <w:szCs w:val="28"/>
        </w:rPr>
        <w:t>мероприятий по реализации муниципальной долгосрочной целевой программы "Профилактика правонарушений</w:t>
      </w:r>
    </w:p>
    <w:p w:rsidR="00345E70" w:rsidRPr="00F777A7" w:rsidRDefault="00345E70" w:rsidP="00345E70">
      <w:pPr>
        <w:ind w:firstLine="708"/>
        <w:jc w:val="center"/>
        <w:rPr>
          <w:sz w:val="28"/>
          <w:szCs w:val="28"/>
        </w:rPr>
      </w:pPr>
      <w:r w:rsidRPr="00F777A7">
        <w:rPr>
          <w:sz w:val="28"/>
          <w:szCs w:val="28"/>
        </w:rPr>
        <w:tab/>
        <w:t>на территории сельского поселения</w:t>
      </w:r>
      <w:r>
        <w:rPr>
          <w:sz w:val="28"/>
          <w:szCs w:val="28"/>
        </w:rPr>
        <w:t xml:space="preserve"> </w:t>
      </w:r>
      <w:r w:rsidRPr="001E2889">
        <w:rPr>
          <w:sz w:val="28"/>
          <w:szCs w:val="28"/>
        </w:rPr>
        <w:t>«</w:t>
      </w:r>
      <w:proofErr w:type="spellStart"/>
      <w:r w:rsidRPr="001E2889">
        <w:rPr>
          <w:sz w:val="28"/>
          <w:szCs w:val="28"/>
        </w:rPr>
        <w:t>Чиндалей</w:t>
      </w:r>
      <w:proofErr w:type="spellEnd"/>
      <w:r w:rsidRPr="001E2889">
        <w:rPr>
          <w:sz w:val="28"/>
          <w:szCs w:val="28"/>
        </w:rPr>
        <w:t>»</w:t>
      </w:r>
      <w:r w:rsidRPr="001E2889">
        <w:rPr>
          <w:b/>
          <w:sz w:val="28"/>
          <w:szCs w:val="28"/>
        </w:rPr>
        <w:t xml:space="preserve"> </w:t>
      </w:r>
      <w:r w:rsidRPr="00F777A7">
        <w:rPr>
          <w:sz w:val="28"/>
          <w:szCs w:val="28"/>
        </w:rPr>
        <w:t xml:space="preserve"> на 2013-2015 годы"</w:t>
      </w:r>
    </w:p>
    <w:tbl>
      <w:tblPr>
        <w:tblW w:w="15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6"/>
        <w:gridCol w:w="3244"/>
        <w:gridCol w:w="1854"/>
        <w:gridCol w:w="50"/>
        <w:gridCol w:w="60"/>
        <w:gridCol w:w="36"/>
        <w:gridCol w:w="1278"/>
        <w:gridCol w:w="1276"/>
        <w:gridCol w:w="1077"/>
        <w:gridCol w:w="201"/>
        <w:gridCol w:w="1239"/>
        <w:gridCol w:w="37"/>
        <w:gridCol w:w="1165"/>
        <w:gridCol w:w="20"/>
        <w:gridCol w:w="2785"/>
      </w:tblGrid>
      <w:tr w:rsidR="00345E70" w:rsidRPr="00F777A7" w:rsidTr="003E6891">
        <w:trPr>
          <w:trHeight w:val="330"/>
        </w:trPr>
        <w:tc>
          <w:tcPr>
            <w:tcW w:w="882" w:type="dxa"/>
            <w:vMerge w:val="restart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77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77A7">
              <w:rPr>
                <w:sz w:val="28"/>
                <w:szCs w:val="28"/>
              </w:rPr>
              <w:t>/</w:t>
            </w:r>
            <w:proofErr w:type="spellStart"/>
            <w:r w:rsidRPr="00F777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0" w:type="dxa"/>
            <w:gridSpan w:val="2"/>
            <w:vMerge w:val="restart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0" w:type="dxa"/>
            <w:gridSpan w:val="4"/>
            <w:vMerge w:val="restart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Ответственный исполнитель, соисполнители и</w:t>
            </w: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участники реализации</w:t>
            </w: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мероприятий</w:t>
            </w:r>
          </w:p>
        </w:tc>
        <w:tc>
          <w:tcPr>
            <w:tcW w:w="1278" w:type="dxa"/>
            <w:vMerge w:val="restart"/>
          </w:tcPr>
          <w:p w:rsidR="00345E70" w:rsidRPr="00F777A7" w:rsidRDefault="00345E70" w:rsidP="003E6891">
            <w:pPr>
              <w:spacing w:after="200" w:line="276" w:lineRule="auto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Сроки исполнения мероприятий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  <w:gridSpan w:val="6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Объемы финансирования (</w:t>
            </w:r>
            <w:proofErr w:type="spellStart"/>
            <w:r w:rsidRPr="00F777A7">
              <w:rPr>
                <w:sz w:val="28"/>
                <w:szCs w:val="28"/>
              </w:rPr>
              <w:t>тыс</w:t>
            </w:r>
            <w:proofErr w:type="gramStart"/>
            <w:r w:rsidRPr="00F777A7">
              <w:rPr>
                <w:sz w:val="28"/>
                <w:szCs w:val="28"/>
              </w:rPr>
              <w:t>.р</w:t>
            </w:r>
            <w:proofErr w:type="gramEnd"/>
            <w:r w:rsidRPr="00F777A7">
              <w:rPr>
                <w:sz w:val="28"/>
                <w:szCs w:val="28"/>
              </w:rPr>
              <w:t>уб</w:t>
            </w:r>
            <w:proofErr w:type="spellEnd"/>
            <w:r w:rsidRPr="00F777A7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gridSpan w:val="2"/>
            <w:vMerge w:val="restart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345E70" w:rsidRPr="00F777A7" w:rsidTr="003E6891">
        <w:trPr>
          <w:trHeight w:val="330"/>
        </w:trPr>
        <w:tc>
          <w:tcPr>
            <w:tcW w:w="882" w:type="dxa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Всего</w:t>
            </w:r>
          </w:p>
        </w:tc>
        <w:tc>
          <w:tcPr>
            <w:tcW w:w="3719" w:type="dxa"/>
            <w:gridSpan w:val="5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      В том числе</w:t>
            </w:r>
          </w:p>
        </w:tc>
        <w:tc>
          <w:tcPr>
            <w:tcW w:w="2805" w:type="dxa"/>
            <w:gridSpan w:val="2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</w:tr>
      <w:tr w:rsidR="00345E70" w:rsidRPr="00F777A7" w:rsidTr="003E6891">
        <w:trPr>
          <w:trHeight w:val="2145"/>
        </w:trPr>
        <w:tc>
          <w:tcPr>
            <w:tcW w:w="882" w:type="dxa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2013год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2014 год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2015 год</w:t>
            </w:r>
          </w:p>
        </w:tc>
        <w:tc>
          <w:tcPr>
            <w:tcW w:w="2805" w:type="dxa"/>
            <w:gridSpan w:val="2"/>
            <w:vMerge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</w:tr>
      <w:tr w:rsidR="00345E70" w:rsidRPr="00F777A7" w:rsidTr="003E6891">
        <w:trPr>
          <w:trHeight w:val="285"/>
        </w:trPr>
        <w:tc>
          <w:tcPr>
            <w:tcW w:w="882" w:type="dxa"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250" w:type="dxa"/>
            <w:gridSpan w:val="2"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                 2</w:t>
            </w:r>
          </w:p>
        </w:tc>
        <w:tc>
          <w:tcPr>
            <w:tcW w:w="2000" w:type="dxa"/>
            <w:gridSpan w:val="4"/>
            <w:vAlign w:val="center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2805" w:type="dxa"/>
            <w:gridSpan w:val="2"/>
            <w:vAlign w:val="center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          9</w:t>
            </w:r>
          </w:p>
        </w:tc>
      </w:tr>
      <w:tr w:rsidR="00345E70" w:rsidRPr="00F777A7" w:rsidTr="003E6891">
        <w:trPr>
          <w:trHeight w:val="351"/>
        </w:trPr>
        <w:tc>
          <w:tcPr>
            <w:tcW w:w="15210" w:type="dxa"/>
            <w:gridSpan w:val="16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1.Нормативно-правовое обеспечение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1.1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color w:val="424242"/>
                <w:sz w:val="28"/>
                <w:szCs w:val="28"/>
              </w:rPr>
            </w:pPr>
            <w:r w:rsidRPr="00F777A7">
              <w:rPr>
                <w:color w:val="424242"/>
                <w:sz w:val="28"/>
                <w:szCs w:val="28"/>
              </w:rPr>
              <w:t xml:space="preserve">Правовая подготовка специалиста по профилактике правонарушений,  включающая в себя знание Конституции Российской Федерации, </w:t>
            </w:r>
            <w:r w:rsidRPr="00F777A7">
              <w:rPr>
                <w:color w:val="424242"/>
                <w:sz w:val="28"/>
                <w:szCs w:val="28"/>
              </w:rPr>
              <w:lastRenderedPageBreak/>
              <w:t xml:space="preserve">уголовного законодательства, законодательства </w:t>
            </w:r>
            <w:proofErr w:type="gramStart"/>
            <w:r w:rsidRPr="00F777A7">
              <w:rPr>
                <w:color w:val="424242"/>
                <w:sz w:val="28"/>
                <w:szCs w:val="28"/>
              </w:rPr>
              <w:t>об</w:t>
            </w:r>
            <w:proofErr w:type="gramEnd"/>
            <w:r w:rsidRPr="00F777A7">
              <w:rPr>
                <w:color w:val="424242"/>
                <w:sz w:val="28"/>
                <w:szCs w:val="28"/>
              </w:rPr>
              <w:t xml:space="preserve"> административных 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proofErr w:type="gramStart"/>
            <w:r w:rsidRPr="00F777A7">
              <w:rPr>
                <w:color w:val="424242"/>
                <w:sz w:val="28"/>
                <w:szCs w:val="28"/>
              </w:rPr>
              <w:t>правонарушениях</w:t>
            </w:r>
            <w:proofErr w:type="gramEnd"/>
            <w:r w:rsidRPr="00F777A7">
              <w:rPr>
                <w:color w:val="424242"/>
                <w:sz w:val="28"/>
                <w:szCs w:val="28"/>
              </w:rPr>
              <w:t>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2000" w:type="dxa"/>
            <w:gridSpan w:val="4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E2889">
              <w:rPr>
                <w:sz w:val="28"/>
                <w:szCs w:val="28"/>
              </w:rPr>
              <w:t>«</w:t>
            </w:r>
            <w:proofErr w:type="spellStart"/>
            <w:r w:rsidRPr="001E2889">
              <w:rPr>
                <w:sz w:val="28"/>
                <w:szCs w:val="28"/>
              </w:rPr>
              <w:t>Чиндалей</w:t>
            </w:r>
            <w:proofErr w:type="spellEnd"/>
            <w:r w:rsidRPr="001E2889">
              <w:rPr>
                <w:sz w:val="28"/>
                <w:szCs w:val="28"/>
              </w:rPr>
              <w:t>»</w:t>
            </w:r>
          </w:p>
        </w:tc>
        <w:tc>
          <w:tcPr>
            <w:tcW w:w="1278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15210" w:type="dxa"/>
            <w:gridSpan w:val="16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2. Профилактика  правонарушений</w:t>
            </w:r>
          </w:p>
        </w:tc>
      </w:tr>
      <w:tr w:rsidR="00345E70" w:rsidRPr="00F777A7" w:rsidTr="003E6891">
        <w:trPr>
          <w:trHeight w:val="550"/>
        </w:trPr>
        <w:tc>
          <w:tcPr>
            <w:tcW w:w="15210" w:type="dxa"/>
            <w:gridSpan w:val="16"/>
          </w:tcPr>
          <w:p w:rsidR="00345E70" w:rsidRPr="00F777A7" w:rsidRDefault="00345E70" w:rsidP="003E6891">
            <w:pPr>
              <w:tabs>
                <w:tab w:val="center" w:pos="7497"/>
                <w:tab w:val="left" w:pos="13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F777A7">
              <w:rPr>
                <w:sz w:val="28"/>
                <w:szCs w:val="28"/>
              </w:rPr>
              <w:t xml:space="preserve">2.1. Профилактика правонарушений на территории </w:t>
            </w:r>
            <w:r>
              <w:rPr>
                <w:sz w:val="28"/>
                <w:szCs w:val="28"/>
              </w:rPr>
              <w:t xml:space="preserve"> </w:t>
            </w:r>
            <w:r w:rsidRPr="00F777A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1E2889">
              <w:rPr>
                <w:sz w:val="28"/>
                <w:szCs w:val="28"/>
              </w:rPr>
              <w:t>«</w:t>
            </w:r>
            <w:proofErr w:type="spellStart"/>
            <w:r w:rsidRPr="001E2889">
              <w:rPr>
                <w:sz w:val="28"/>
                <w:szCs w:val="28"/>
              </w:rPr>
              <w:t>Чиндалей</w:t>
            </w:r>
            <w:proofErr w:type="spellEnd"/>
            <w:r w:rsidRPr="001E2889">
              <w:rPr>
                <w:sz w:val="28"/>
                <w:szCs w:val="28"/>
              </w:rPr>
              <w:t xml:space="preserve">» </w:t>
            </w:r>
            <w:r w:rsidRPr="001E2889">
              <w:rPr>
                <w:sz w:val="28"/>
                <w:szCs w:val="28"/>
              </w:rPr>
              <w:tab/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2.1.1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2000" w:type="dxa"/>
            <w:gridSpan w:val="4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Администрация 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278" w:type="dxa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785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15210" w:type="dxa"/>
            <w:gridSpan w:val="16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2.2. Профилактика  правонарушений  несовершеннолетних и молодежи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2.2.1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964" w:type="dxa"/>
            <w:gridSpan w:val="3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рация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314" w:type="dxa"/>
            <w:gridSpan w:val="2"/>
          </w:tcPr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964" w:type="dxa"/>
            <w:gridSpan w:val="3"/>
          </w:tcPr>
          <w:p w:rsidR="00345E70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рация</w:t>
            </w:r>
            <w:r>
              <w:rPr>
                <w:sz w:val="28"/>
                <w:szCs w:val="28"/>
              </w:rPr>
              <w:t xml:space="preserve"> СП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</w:t>
            </w:r>
            <w:proofErr w:type="spellStart"/>
            <w:r>
              <w:rPr>
                <w:sz w:val="28"/>
                <w:szCs w:val="28"/>
              </w:rPr>
              <w:t>аботник</w:t>
            </w:r>
            <w:proofErr w:type="spellEnd"/>
            <w:r w:rsidRPr="00F777A7">
              <w:rPr>
                <w:sz w:val="28"/>
                <w:szCs w:val="28"/>
              </w:rPr>
              <w:t>, УУП</w:t>
            </w:r>
          </w:p>
        </w:tc>
        <w:tc>
          <w:tcPr>
            <w:tcW w:w="1314" w:type="dxa"/>
            <w:gridSpan w:val="2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rPr>
          <w:trHeight w:val="1695"/>
        </w:trPr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2.2.3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1964" w:type="dxa"/>
            <w:gridSpan w:val="3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рация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314" w:type="dxa"/>
            <w:gridSpan w:val="2"/>
          </w:tcPr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rPr>
          <w:trHeight w:val="1164"/>
        </w:trPr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2.2.4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904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рация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374" w:type="dxa"/>
            <w:gridSpan w:val="3"/>
          </w:tcPr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2.2.5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Проводить выездные </w:t>
            </w:r>
            <w:r w:rsidRPr="00F777A7">
              <w:rPr>
                <w:sz w:val="28"/>
                <w:szCs w:val="28"/>
              </w:rPr>
              <w:lastRenderedPageBreak/>
              <w:t>мероприятия по месту жительства семей, дети которых уклоняются от обучения.</w:t>
            </w:r>
          </w:p>
        </w:tc>
        <w:tc>
          <w:tcPr>
            <w:tcW w:w="1904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</w:t>
            </w:r>
            <w:r w:rsidRPr="00F777A7">
              <w:rPr>
                <w:sz w:val="28"/>
                <w:szCs w:val="28"/>
              </w:rPr>
              <w:lastRenderedPageBreak/>
              <w:t>ия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345E70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ЧСШ</w:t>
            </w:r>
          </w:p>
        </w:tc>
        <w:tc>
          <w:tcPr>
            <w:tcW w:w="1374" w:type="dxa"/>
            <w:gridSpan w:val="3"/>
          </w:tcPr>
          <w:p w:rsidR="00345E70" w:rsidRPr="00F777A7" w:rsidRDefault="00345E70" w:rsidP="003E6891">
            <w:pPr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Весь </w:t>
            </w:r>
            <w:r w:rsidRPr="00F777A7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2.2.6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правопорядка;</w:t>
            </w:r>
          </w:p>
        </w:tc>
        <w:tc>
          <w:tcPr>
            <w:tcW w:w="1904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УУП, Администрация </w:t>
            </w:r>
            <w:r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1374" w:type="dxa"/>
            <w:gridSpan w:val="3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2.2.7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Предупреждение безнадзорности и правонарушений несовершеннолетних,     выявление    и    устранение    обстоятельств, способствующих их совершению.</w:t>
            </w:r>
          </w:p>
        </w:tc>
        <w:tc>
          <w:tcPr>
            <w:tcW w:w="1904" w:type="dxa"/>
            <w:gridSpan w:val="2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УУП, Администрация </w:t>
            </w:r>
            <w:proofErr w:type="spellStart"/>
            <w:proofErr w:type="gramStart"/>
            <w:r w:rsidRPr="00F777A7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рация</w:t>
            </w:r>
            <w:proofErr w:type="spellEnd"/>
            <w:proofErr w:type="gramEnd"/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374" w:type="dxa"/>
            <w:gridSpan w:val="3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rPr>
          <w:trHeight w:val="283"/>
        </w:trPr>
        <w:tc>
          <w:tcPr>
            <w:tcW w:w="15210" w:type="dxa"/>
            <w:gridSpan w:val="16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2.3. Профилактика правонарушений в общественных местах и на улицах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2.3.1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Проведение рейдов в ночное время с целью пресечения  нахождения несовершеннолетних с 23 часов до 7 часов следующего дня  в летний период и с 22 </w:t>
            </w:r>
            <w:r w:rsidRPr="00F777A7">
              <w:rPr>
                <w:sz w:val="28"/>
                <w:szCs w:val="28"/>
              </w:rPr>
              <w:lastRenderedPageBreak/>
              <w:t>часов до 7 часов следующего дня в зимнее время без сопровождения законных представителей</w:t>
            </w:r>
          </w:p>
        </w:tc>
        <w:tc>
          <w:tcPr>
            <w:tcW w:w="1854" w:type="dxa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Админис</w:t>
            </w:r>
            <w:r>
              <w:rPr>
                <w:sz w:val="28"/>
                <w:szCs w:val="28"/>
              </w:rPr>
              <w:t>т</w:t>
            </w:r>
            <w:r w:rsidRPr="00F777A7">
              <w:rPr>
                <w:sz w:val="28"/>
                <w:szCs w:val="28"/>
              </w:rPr>
              <w:t>рация</w:t>
            </w:r>
          </w:p>
          <w:p w:rsidR="00345E70" w:rsidRPr="00F777A7" w:rsidRDefault="00345E70" w:rsidP="003E6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  <w:p w:rsidR="00345E70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  <w:r w:rsidRPr="00F777A7">
              <w:rPr>
                <w:sz w:val="28"/>
                <w:szCs w:val="28"/>
              </w:rPr>
              <w:t xml:space="preserve"> 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</w:p>
        </w:tc>
        <w:tc>
          <w:tcPr>
            <w:tcW w:w="1424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2.3.2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854" w:type="dxa"/>
          </w:tcPr>
          <w:p w:rsidR="00345E70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СП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15210" w:type="dxa"/>
            <w:gridSpan w:val="16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2.4. Профилактика правонарушений по предупреждению экстремизма и террористических актов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2.4.1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854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УУП, Администрация </w:t>
            </w:r>
            <w:r>
              <w:rPr>
                <w:sz w:val="28"/>
                <w:szCs w:val="28"/>
              </w:rPr>
              <w:t xml:space="preserve">  СП</w:t>
            </w:r>
          </w:p>
        </w:tc>
        <w:tc>
          <w:tcPr>
            <w:tcW w:w="1424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2.4.2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Совместно с участковыми проводить  рейды в  местах массового отдыха  </w:t>
            </w:r>
            <w:r w:rsidRPr="00F777A7">
              <w:rPr>
                <w:sz w:val="28"/>
                <w:szCs w:val="28"/>
              </w:rPr>
              <w:lastRenderedPageBreak/>
              <w:t>населения.</w:t>
            </w:r>
          </w:p>
        </w:tc>
        <w:tc>
          <w:tcPr>
            <w:tcW w:w="1854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УУП, ДНД, Администрация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1424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rPr>
          <w:trHeight w:val="399"/>
        </w:trPr>
        <w:tc>
          <w:tcPr>
            <w:tcW w:w="15210" w:type="dxa"/>
            <w:gridSpan w:val="16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>2.5. Профилактика нарушений законодательства о гражданстве, предупреждения и пресечения нелегальной миграции</w:t>
            </w:r>
          </w:p>
        </w:tc>
      </w:tr>
      <w:tr w:rsidR="00345E70" w:rsidRPr="00F777A7" w:rsidTr="003E6891"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2.5.1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2000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УУП, Администрация </w:t>
            </w:r>
            <w:r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1278" w:type="dxa"/>
          </w:tcPr>
          <w:p w:rsidR="00345E70" w:rsidRPr="00F777A7" w:rsidRDefault="00345E70" w:rsidP="003E689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15210" w:type="dxa"/>
            <w:gridSpan w:val="16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2.6.  Профилактика правонарушений на административных участках</w:t>
            </w:r>
          </w:p>
        </w:tc>
      </w:tr>
      <w:tr w:rsidR="00345E70" w:rsidRPr="00F777A7" w:rsidTr="003E6891">
        <w:trPr>
          <w:trHeight w:val="1495"/>
        </w:trPr>
        <w:tc>
          <w:tcPr>
            <w:tcW w:w="882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2.6.1</w:t>
            </w:r>
          </w:p>
        </w:tc>
        <w:tc>
          <w:tcPr>
            <w:tcW w:w="325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777A7">
              <w:rPr>
                <w:color w:val="000000"/>
                <w:sz w:val="28"/>
                <w:szCs w:val="28"/>
              </w:rPr>
              <w:t>Изучать население сельского поселения, брать во внимание характер его занятости, этнический состав, местные обычаи, традиции, культуру проживающего населения на территории</w:t>
            </w:r>
            <w:r>
              <w:rPr>
                <w:color w:val="000000"/>
                <w:sz w:val="28"/>
                <w:szCs w:val="28"/>
              </w:rPr>
              <w:t xml:space="preserve"> се</w:t>
            </w:r>
            <w:r w:rsidRPr="00F777A7">
              <w:rPr>
                <w:color w:val="000000"/>
                <w:sz w:val="28"/>
                <w:szCs w:val="28"/>
              </w:rPr>
              <w:t>льского поселения.</w:t>
            </w:r>
          </w:p>
        </w:tc>
        <w:tc>
          <w:tcPr>
            <w:tcW w:w="2000" w:type="dxa"/>
            <w:gridSpan w:val="4"/>
          </w:tcPr>
          <w:p w:rsidR="00345E70" w:rsidRPr="00F777A7" w:rsidRDefault="00345E70" w:rsidP="003E6891">
            <w:pPr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Глава 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сельского поселения, УУП</w:t>
            </w:r>
          </w:p>
        </w:tc>
        <w:tc>
          <w:tcPr>
            <w:tcW w:w="1278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Весь 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период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15210" w:type="dxa"/>
            <w:gridSpan w:val="16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3.Информационно - методическое обеспечение профилактической деятельности</w:t>
            </w:r>
          </w:p>
        </w:tc>
      </w:tr>
      <w:tr w:rsidR="00345E70" w:rsidRPr="00F777A7" w:rsidTr="003E6891">
        <w:tc>
          <w:tcPr>
            <w:tcW w:w="888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3.1</w:t>
            </w:r>
          </w:p>
        </w:tc>
        <w:tc>
          <w:tcPr>
            <w:tcW w:w="3244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777A7">
              <w:rPr>
                <w:color w:val="000000"/>
                <w:sz w:val="28"/>
                <w:szCs w:val="28"/>
              </w:rPr>
              <w:t xml:space="preserve">Разработать и распространить среди населения памятки (листовки) о порядке действий при совершении в </w:t>
            </w:r>
            <w:r w:rsidRPr="00F777A7">
              <w:rPr>
                <w:color w:val="000000"/>
                <w:sz w:val="28"/>
                <w:szCs w:val="28"/>
              </w:rPr>
              <w:lastRenderedPageBreak/>
              <w:t>отношении них правонарушений</w:t>
            </w:r>
          </w:p>
        </w:tc>
        <w:tc>
          <w:tcPr>
            <w:tcW w:w="2000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1278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Весь</w:t>
            </w:r>
          </w:p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Без финансирования</w:t>
            </w:r>
          </w:p>
        </w:tc>
      </w:tr>
      <w:tr w:rsidR="00345E70" w:rsidRPr="00F777A7" w:rsidTr="003E6891">
        <w:tc>
          <w:tcPr>
            <w:tcW w:w="4132" w:type="dxa"/>
            <w:gridSpan w:val="3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F777A7">
              <w:rPr>
                <w:b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2000" w:type="dxa"/>
            <w:gridSpan w:val="4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  </w:t>
            </w:r>
            <w:proofErr w:type="spellStart"/>
            <w:r w:rsidRPr="00F777A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8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 </w:t>
            </w:r>
            <w:proofErr w:type="spellStart"/>
            <w:r w:rsidRPr="00F777A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077" w:type="dxa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>-</w:t>
            </w:r>
          </w:p>
        </w:tc>
        <w:tc>
          <w:tcPr>
            <w:tcW w:w="2805" w:type="dxa"/>
            <w:gridSpan w:val="2"/>
          </w:tcPr>
          <w:p w:rsidR="00345E70" w:rsidRPr="00F777A7" w:rsidRDefault="00345E70" w:rsidP="003E6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777A7">
              <w:rPr>
                <w:sz w:val="28"/>
                <w:szCs w:val="28"/>
              </w:rPr>
              <w:t xml:space="preserve">                </w:t>
            </w:r>
            <w:proofErr w:type="spellStart"/>
            <w:r w:rsidRPr="00F777A7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345E70" w:rsidRPr="00D42C6F" w:rsidRDefault="00345E70" w:rsidP="00345E70">
      <w:pPr>
        <w:ind w:firstLine="708"/>
        <w:jc w:val="center"/>
      </w:pPr>
    </w:p>
    <w:p w:rsidR="00267953" w:rsidRDefault="00267953" w:rsidP="00267953"/>
    <w:sectPr w:rsidR="00267953" w:rsidSect="002679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879"/>
    <w:multiLevelType w:val="hybridMultilevel"/>
    <w:tmpl w:val="57CA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444B37"/>
    <w:multiLevelType w:val="hybridMultilevel"/>
    <w:tmpl w:val="8B3A9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A05DF"/>
    <w:multiLevelType w:val="hybridMultilevel"/>
    <w:tmpl w:val="E9A8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953"/>
    <w:rsid w:val="00267953"/>
    <w:rsid w:val="00345E70"/>
    <w:rsid w:val="0054427D"/>
    <w:rsid w:val="00552CAE"/>
    <w:rsid w:val="0067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953"/>
    <w:pPr>
      <w:suppressAutoHyphens/>
      <w:spacing w:before="280" w:after="280"/>
    </w:pPr>
    <w:rPr>
      <w:rFonts w:cs="Calibri"/>
      <w:sz w:val="28"/>
      <w:szCs w:val="28"/>
      <w:lang w:eastAsia="ar-SA"/>
    </w:rPr>
  </w:style>
  <w:style w:type="paragraph" w:customStyle="1" w:styleId="ConsPlusNonformat">
    <w:name w:val="ConsPlusNonformat"/>
    <w:rsid w:val="0026795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qFormat/>
    <w:rsid w:val="00267953"/>
    <w:rPr>
      <w:b/>
      <w:bCs/>
    </w:rPr>
  </w:style>
  <w:style w:type="paragraph" w:customStyle="1" w:styleId="ConsPlusTitle">
    <w:name w:val="ConsPlusTitle"/>
    <w:rsid w:val="0026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4539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2016-01-27T03:36:00Z</dcterms:created>
  <dcterms:modified xsi:type="dcterms:W3CDTF">2016-01-27T04:24:00Z</dcterms:modified>
</cp:coreProperties>
</file>