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037" w:rsidRPr="00D35E9D" w:rsidRDefault="00186037" w:rsidP="0018603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</w:t>
      </w:r>
      <w:r w:rsidRPr="00D35E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 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6037" w:rsidRPr="00D35E9D" w:rsidRDefault="00186037" w:rsidP="001860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6037" w:rsidRPr="00D35E9D" w:rsidRDefault="00186037" w:rsidP="001860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 июня</w:t>
      </w: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2021 года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№ 38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6037" w:rsidRPr="00D35E9D" w:rsidRDefault="00186037" w:rsidP="001860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6037" w:rsidRPr="00D35E9D" w:rsidRDefault="00186037" w:rsidP="0018603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ОРГАНИЗАЦИИ ДЕЯТЕЛЬНОСТИ СЕЛЬСКОГО СТАРОСТЫ НА ТЕРРИТОРИИ СЕЛЬСКОГО ПОСЕЛЕНИЯ «ЧИНДАЛЕЙ»</w:t>
      </w:r>
    </w:p>
    <w:p w:rsidR="00186037" w:rsidRPr="00570C25" w:rsidRDefault="00570C25" w:rsidP="00570C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 новой редакции решения 98 от 13.06.2023</w:t>
      </w:r>
      <w:r w:rsidR="00005F5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от 11.11.2024 №145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 со статьей 27.1 Федерального закона от 6 октября 2003 года № 131-ФЗ «Об общих принципах организации местного самоуправления в Российской Федерации», Законом Забайкальского края от 10 июня 2020 года № 1826-ЗЗК «Об отдельных вопросах организации местного самоуправления в Забайкальском крае», руководствуясь статьей 19.1 Устава сельского поселения, Совет 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037" w:rsidRPr="00D35E9D" w:rsidRDefault="00186037" w:rsidP="001860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Утвердить Положение «Об организации деятельности сельского старосты на территории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(приложение № 1).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Утвердить Положение об удостоверении сельского старосты (приложение № 2).</w:t>
      </w:r>
    </w:p>
    <w:p w:rsidR="00186037" w:rsidRPr="00D35E9D" w:rsidRDefault="00186037" w:rsidP="001860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Настоящее решение вступает в силу после дня его официального опубликования (обнародования).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Настоящее решение обнародовать на информационном стенде администрации 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опубликовать на официальном сайте администрации 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Чиндалей.рф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6037" w:rsidRPr="00D35E9D" w:rsidRDefault="00186037" w:rsidP="001860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Б.И. 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Цыденов</w:t>
      </w:r>
      <w:proofErr w:type="spellEnd"/>
    </w:p>
    <w:p w:rsidR="00186037" w:rsidRPr="00D35E9D" w:rsidRDefault="00186037" w:rsidP="00186037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186037" w:rsidRPr="00D35E9D" w:rsidRDefault="00186037" w:rsidP="00186037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№ 1 </w:t>
      </w:r>
    </w:p>
    <w:p w:rsidR="00186037" w:rsidRPr="00D35E9D" w:rsidRDefault="00186037" w:rsidP="00186037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решению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овета сельского поселения от «25» июня 2021 года № 38</w:t>
      </w:r>
    </w:p>
    <w:p w:rsidR="00186037" w:rsidRPr="00D35E9D" w:rsidRDefault="00186037" w:rsidP="00186037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037" w:rsidRPr="00D35E9D" w:rsidRDefault="00186037" w:rsidP="00186037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ПОЛОЖЕНИЕ</w:t>
      </w:r>
    </w:p>
    <w:p w:rsidR="00186037" w:rsidRPr="00D35E9D" w:rsidRDefault="00186037" w:rsidP="00186037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Об организации деятельности сельского старосты на территории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»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6037" w:rsidRPr="00D35E9D" w:rsidRDefault="00186037" w:rsidP="0018603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Общие положения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proofErr w:type="gram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 «Об организации деятельности сельского старосты на территории сельского поселения 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(далее – Положение) регулирует вопросы организации деятельности сельского старосты, отнесенные Федеральным законом </w:t>
      </w:r>
      <w:hyperlink r:id="rId5" w:tgtFrame="_blank" w:history="1">
        <w:r w:rsidRPr="00D35E9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6 октября 2003 года № 131-ФЗ</w:t>
        </w:r>
      </w:hyperlink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 (далее – Федеральный закон </w:t>
      </w:r>
      <w:hyperlink r:id="rId6" w:tgtFrame="_blank" w:history="1">
        <w:r w:rsidRPr="00D35E9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6 октября 2003 года № 131-ФЗ</w:t>
        </w:r>
      </w:hyperlink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 Законом Забайкальского края от 10 июня 2020 года № 1826-ЗЗК «Об отдельных вопросах организации местного</w:t>
      </w:r>
      <w:proofErr w:type="gram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самоуправления в Забайкальском крае» (далее – Закон Забайкальского края от 10 июня 2020 года № 1826-ЗЗК) к ведению Совета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 В своей деятельности сельский староста руководствуется </w:t>
      </w:r>
      <w:hyperlink r:id="rId7" w:tgtFrame="_blank" w:history="1">
        <w:r w:rsidRPr="00D35E9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Конституцией Российской Федерации</w:t>
        </w:r>
      </w:hyperlink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федеральным законодательством и законодательством Забайкальского края, муниципальными правовыми актами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и настоящим Положением.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Сельский староста осуществляет свои полномочия на неоплачиваемой основе.</w:t>
      </w:r>
    </w:p>
    <w:p w:rsidR="00570C25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</w:t>
      </w:r>
      <w:r w:rsidR="00570C25" w:rsidRPr="00570C25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Староста сельского населенного пункта назначается 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Срок полномочий сельского старосты составляет 5 лет.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На основании решения Совета сельского поселения 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о назначении сельского старосты, администрацией сельского поселения оформляется и выдается не позднее 5 рабочих дней удостоверение сельского старосты.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 Сельским старостой не может быть назначено лицо: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1.7.1. </w:t>
      </w:r>
      <w:proofErr w:type="gram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замещающее</w:t>
      </w:r>
      <w:proofErr w:type="gram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1.7.2. </w:t>
      </w:r>
      <w:proofErr w:type="gram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признанное</w:t>
      </w:r>
      <w:proofErr w:type="gram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судом недееспособным или ограниченно дееспособным;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1.7.3. </w:t>
      </w:r>
      <w:proofErr w:type="gram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имеющее</w:t>
      </w:r>
      <w:proofErr w:type="gram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непогашенную или неснятую судимость.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1.8. Полномочия сельского старосты прекращаются досрочно по решению Совета 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 по представлению схода </w:t>
      </w: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граждан сельского поселения, а также в иных случаях, установленных Федеральным законом </w:t>
      </w:r>
      <w:hyperlink r:id="rId8" w:tgtFrame="_blank" w:history="1">
        <w:r w:rsidRPr="00D35E9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6 октября 2003 года № 131-ФЗ</w:t>
        </w:r>
      </w:hyperlink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1.9. В случае досрочного прекращения полномочий сельского старосты в срок не позднее двух месяцев сельский староста назначается в порядке, установленном пунктом 1.4 настоящего Положения.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037" w:rsidRPr="00D35E9D" w:rsidRDefault="00186037" w:rsidP="0018603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2.Полномочия сельского старосты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 При осуществлении деятельности сельский староста, помимо полномочий и прав, установленных Федеральным законом </w:t>
      </w:r>
      <w:hyperlink r:id="rId9" w:tgtFrame="_blank" w:history="1">
        <w:r w:rsidRPr="00D35E9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6 октября 2003 года № 131-ФЗ</w:t>
        </w:r>
      </w:hyperlink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Законом Забайкальского края от 10 июня 2020 года № 1826-ЗЗК, содействует укреплению добрососедских отношений, участвует в разрешении конфликтов и споров между жителями.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 Для осуществления полномочий сельский староста имеет право созывать собрание, сход граждан, подписывать его решения.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037" w:rsidRPr="00D35E9D" w:rsidRDefault="00186037" w:rsidP="0018603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Гарантии деятельности сельского старосты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 Сельскому старосте, помимо гарантий, установленных Законом Забайкальского края от 10 июня 2020 года № 1826-ЗЗК, гарантируется: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3.1.1. внеочередной прием руководителями и другими должностными лицами органов местного самоуправления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3.1.2. оказание содействия должностными лицами органов местного </w:t>
      </w:r>
      <w:proofErr w:type="gram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proofErr w:type="gram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решении возложенных на сельского старосту задач;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3.1.3. возможность присутствовать на заседаниях органов местного самоуправления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 право пользования копировально-множительной и другой организационной техники, находящейся в собственности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6037" w:rsidRPr="00D35E9D" w:rsidRDefault="00186037" w:rsidP="0018603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Порядок взаимодействия сельского старосты и органов местного самоуправления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4.1. Сельский староста осуществляет свою деятельность во взаимодействии с главой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Советом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и информирует их о проделанной работе, согласует планирование своей работы.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 Органы местного самоуправления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»: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4.2.1. в своей работе с жителями сельского населенного пункта опираются на помощь сельского старосты, изучают и учитывают мнение сельского старосты по вопросам, затрагивающим интересы жителей сельского населенного пункта;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4.2.2. содействуют работе сельского старосты, представляют в необходимых случаях помещение для проведения мероприятий, оказывают материально-техническую, информационную, методическую и организационную помощь в его работе;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4.2.3. вправе принимать решение о поощрении сельского старосты за активную работу;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4.2.4. вправе принимать решение об оказании мер социальной и финансовой поддержки сельского старосты при осуществлении им возложенных на него полномочий.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037" w:rsidRPr="00D35E9D" w:rsidRDefault="00186037" w:rsidP="0018603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gram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деятельностью сельского старосты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Деятельность сельского старосты подконтрольна жителям сельского населенного пункта и органам местного самоуправления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86037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 </w:t>
      </w:r>
      <w:proofErr w:type="gram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деятельностью сельского старосты осуществляется путем заслушивания его ежегодных отчетов на собрании, сходе граждан в присутствии представителя органа местного самоуправления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86037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186037" w:rsidRPr="00D35E9D" w:rsidRDefault="00186037" w:rsidP="0018603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 № 2</w:t>
      </w:r>
    </w:p>
    <w:p w:rsidR="00186037" w:rsidRPr="00D35E9D" w:rsidRDefault="00186037" w:rsidP="0018603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решению Совета сельского пос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еления от «25»июня 2021 года № 38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6037" w:rsidRPr="00D35E9D" w:rsidRDefault="00186037" w:rsidP="001860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</w:p>
    <w:p w:rsidR="00186037" w:rsidRPr="00D35E9D" w:rsidRDefault="00186037" w:rsidP="001860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удостоверении сельского старосты</w:t>
      </w:r>
    </w:p>
    <w:p w:rsidR="00186037" w:rsidRPr="00D35E9D" w:rsidRDefault="00186037" w:rsidP="001860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 Удостоверение сельского старосты оформляется и выдается сельскому старосте администрацией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не позднее 5 рабочих дней со дня его назначения Советом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86037" w:rsidRPr="00D35E9D" w:rsidRDefault="00186037" w:rsidP="001860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Удостоверение сельского старосты является официальным документом, подтверждающим его полномочия. Передача удостоверения другому лицу запрещается. Замена удостоверения в связи с изменениями персональных данных, утраты или порчи, осуществляется администрацией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по личному заявлению в течение 3 рабочих дней.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 случае окончания срока полномочий или при досрочном прекращении полномочий сельского старосты удостоверение подлежит обязательному возврату в администрацию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в течение 3 рабочих дней со дня окончания срока полномочий или при досрочном прекращении полномочий сельского старосты. В случае если удостоверение не было возвращено в срок, администрация сельского поселения «</w:t>
      </w:r>
      <w:proofErr w:type="spellStart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Чиндалей</w:t>
      </w:r>
      <w:proofErr w:type="spellEnd"/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признает его недействительным в течение 2 рабочих дней со дня истечения срока возврата удостоверения.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Форма удостоверения сельского старосты</w:t>
      </w:r>
    </w:p>
    <w:p w:rsidR="00186037" w:rsidRPr="00D35E9D" w:rsidRDefault="00186037" w:rsidP="00186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821" w:type="dxa"/>
        <w:tblInd w:w="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0"/>
        <w:gridCol w:w="4961"/>
      </w:tblGrid>
      <w:tr w:rsidR="00186037" w:rsidRPr="00D35E9D" w:rsidTr="00E9581E">
        <w:trPr>
          <w:trHeight w:val="5341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муниципального образования)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для фото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удостоверение подлежит обязательному возврату при оставлении должности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</w:t>
            </w:r>
          </w:p>
          <w:p w:rsidR="00186037" w:rsidRPr="00D35E9D" w:rsidRDefault="00186037" w:rsidP="00E958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86037" w:rsidRPr="00D35E9D" w:rsidRDefault="00186037" w:rsidP="00E958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037" w:rsidRPr="00D35E9D" w:rsidRDefault="00186037" w:rsidP="00E958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 № _____</w:t>
            </w:r>
          </w:p>
          <w:p w:rsidR="00186037" w:rsidRPr="00D35E9D" w:rsidRDefault="00186037" w:rsidP="00E958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фамилия, имя, отчество (при наличии</w:t>
            </w:r>
            <w:r w:rsidRPr="00D35E9D">
              <w:rPr>
                <w:rFonts w:ascii="Calibri" w:eastAsia="Calibri" w:hAnsi="Calibri" w:cs="Times New Roman"/>
                <w:spacing w:val="-6"/>
              </w:rPr>
              <w:t xml:space="preserve"> </w:t>
            </w:r>
            <w:r w:rsidRPr="00D35E9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последнего)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Сельский староста_____________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муниципального образования или наименование населенного пункта)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Действительно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 « » ________ 20__ г.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« » ________ 20__ г.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Глава (наименование муниципального образования)</w:t>
            </w:r>
          </w:p>
          <w:p w:rsidR="00186037" w:rsidRPr="00D35E9D" w:rsidRDefault="00186037" w:rsidP="00E958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</w:t>
            </w:r>
          </w:p>
          <w:p w:rsidR="00186037" w:rsidRPr="00D35E9D" w:rsidRDefault="00186037" w:rsidP="00E9581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D35E9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фамилия, имя, отчество (при наличии</w:t>
            </w:r>
            <w:r w:rsidRPr="00D35E9D">
              <w:rPr>
                <w:rFonts w:ascii="Calibri" w:eastAsia="Calibri" w:hAnsi="Calibri" w:cs="Times New Roman"/>
                <w:spacing w:val="-6"/>
              </w:rPr>
              <w:t xml:space="preserve"> </w:t>
            </w:r>
            <w:r w:rsidRPr="00D35E9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последнего)</w:t>
            </w:r>
          </w:p>
        </w:tc>
      </w:tr>
    </w:tbl>
    <w:p w:rsidR="005566C5" w:rsidRDefault="005566C5"/>
    <w:sectPr w:rsidR="00556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037"/>
    <w:rsid w:val="00005F56"/>
    <w:rsid w:val="00186037"/>
    <w:rsid w:val="005566C5"/>
    <w:rsid w:val="00570C25"/>
    <w:rsid w:val="00E4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0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96E20C02-1B12-465A-B64C-24AA9227000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:8080/bigs/showDocument.html?id=15D4560C-D530-4955-BF7E-F734337AE80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96E20C02-1B12-465A-B64C-24AA9227000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ravo-search.minjust.ru:8080/bigs/showDocument.html?id=96E20C02-1B12-465A-B64C-24AA9227000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1337</Words>
  <Characters>7627</Characters>
  <Application>Microsoft Office Word</Application>
  <DocSecurity>0</DocSecurity>
  <Lines>63</Lines>
  <Paragraphs>17</Paragraphs>
  <ScaleCrop>false</ScaleCrop>
  <Company/>
  <LinksUpToDate>false</LinksUpToDate>
  <CharactersWithSpaces>8947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2021-07-02T01:16:00Z</dcterms:created>
  <dcterms:modified xsi:type="dcterms:W3CDTF">2024-11-08T09:04:00Z</dcterms:modified>
</cp:coreProperties>
</file>