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2B" w:rsidRDefault="00525A2B" w:rsidP="00525A2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25A2B" w:rsidRDefault="00525A2B" w:rsidP="00525A2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25A2B" w:rsidRDefault="00525A2B" w:rsidP="00525A2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25A2B" w:rsidRDefault="00525A2B" w:rsidP="00525A2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25A2B" w:rsidRDefault="00525A2B" w:rsidP="00525A2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25A2B" w:rsidRDefault="00525A2B" w:rsidP="00525A2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24.12.2020 г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11</w:t>
      </w:r>
    </w:p>
    <w:p w:rsidR="00525A2B" w:rsidRDefault="00525A2B" w:rsidP="00525A2B">
      <w:pPr>
        <w:pStyle w:val="a4"/>
        <w:rPr>
          <w:rFonts w:ascii="Times New Roman" w:hAnsi="Times New Roman"/>
          <w:sz w:val="28"/>
          <w:szCs w:val="28"/>
        </w:rPr>
      </w:pPr>
    </w:p>
    <w:p w:rsidR="00525A2B" w:rsidRDefault="00525A2B" w:rsidP="00525A2B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525A2B" w:rsidRDefault="00525A2B" w:rsidP="00525A2B">
      <w:pPr>
        <w:pStyle w:val="a4"/>
        <w:rPr>
          <w:rFonts w:ascii="Times New Roman" w:hAnsi="Times New Roman"/>
          <w:sz w:val="28"/>
          <w:szCs w:val="28"/>
        </w:rPr>
      </w:pPr>
    </w:p>
    <w:p w:rsidR="00525A2B" w:rsidRDefault="00525A2B" w:rsidP="00525A2B">
      <w:pPr>
        <w:pStyle w:val="a4"/>
        <w:rPr>
          <w:rFonts w:ascii="Times New Roman" w:hAnsi="Times New Roman"/>
          <w:sz w:val="28"/>
          <w:szCs w:val="28"/>
        </w:rPr>
      </w:pPr>
    </w:p>
    <w:p w:rsidR="00525A2B" w:rsidRDefault="00525A2B" w:rsidP="00525A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признании утратившим силу нормативно-правовых актов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25A2B" w:rsidRDefault="00525A2B" w:rsidP="00525A2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связи с не применением по истечении периода на который они были приняты, с изменением ситуации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которых они были приняты,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525A2B" w:rsidRDefault="00525A2B" w:rsidP="00525A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утратившими силу:</w:t>
      </w:r>
    </w:p>
    <w:p w:rsidR="00525A2B" w:rsidRPr="00FC6603" w:rsidRDefault="00525A2B" w:rsidP="00525A2B">
      <w:pPr>
        <w:pStyle w:val="a3"/>
        <w:numPr>
          <w:ilvl w:val="1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FC6603">
        <w:rPr>
          <w:rFonts w:ascii="Times New Roman" w:eastAsia="Calibri" w:hAnsi="Times New Roman" w:cs="Times New Roman"/>
          <w:sz w:val="28"/>
          <w:szCs w:val="28"/>
        </w:rPr>
        <w:t>ешение от 11.07.2005 № 15 «Об установлении и введении земел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ьного </w:t>
      </w:r>
      <w:r w:rsidRPr="00FC6603">
        <w:rPr>
          <w:rFonts w:ascii="Times New Roman" w:eastAsia="Calibri" w:hAnsi="Times New Roman" w:cs="Times New Roman"/>
          <w:sz w:val="28"/>
          <w:szCs w:val="28"/>
        </w:rPr>
        <w:t>налога»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5A2B" w:rsidRPr="00FC6603" w:rsidRDefault="00525A2B" w:rsidP="00525A2B">
      <w:pPr>
        <w:pStyle w:val="a3"/>
        <w:numPr>
          <w:ilvl w:val="1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FC6603">
        <w:rPr>
          <w:rFonts w:ascii="Times New Roman" w:eastAsia="Calibri" w:hAnsi="Times New Roman" w:cs="Times New Roman"/>
          <w:sz w:val="28"/>
          <w:szCs w:val="28"/>
        </w:rPr>
        <w:t>ешение от 15.01.2009 № 150 «Об изменении срока уплаты земельного налога физическими лицами»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5A2B" w:rsidRPr="00FC6603" w:rsidRDefault="00525A2B" w:rsidP="00525A2B">
      <w:pPr>
        <w:pStyle w:val="a3"/>
        <w:numPr>
          <w:ilvl w:val="1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FC6603">
        <w:rPr>
          <w:rFonts w:ascii="Times New Roman" w:eastAsia="Calibri" w:hAnsi="Times New Roman" w:cs="Times New Roman"/>
          <w:sz w:val="28"/>
          <w:szCs w:val="28"/>
        </w:rPr>
        <w:t>ешение от 25.02.2009 № 132а «Об изменении срока уплаты земель</w:t>
      </w:r>
      <w:r>
        <w:rPr>
          <w:rFonts w:ascii="Times New Roman" w:eastAsia="Calibri" w:hAnsi="Times New Roman" w:cs="Times New Roman"/>
          <w:sz w:val="28"/>
          <w:szCs w:val="28"/>
        </w:rPr>
        <w:t>ного налога физическими лицами»;</w:t>
      </w:r>
    </w:p>
    <w:p w:rsidR="00525A2B" w:rsidRPr="00FC6603" w:rsidRDefault="00525A2B" w:rsidP="00525A2B">
      <w:pPr>
        <w:pStyle w:val="a3"/>
        <w:numPr>
          <w:ilvl w:val="1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от 24.10.2010 № 4 «</w:t>
      </w:r>
      <w:r w:rsidRPr="00FC6603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сельского поселения «</w:t>
      </w:r>
      <w:proofErr w:type="spellStart"/>
      <w:r w:rsidRPr="00FC6603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C6603">
        <w:rPr>
          <w:rFonts w:ascii="Times New Roman" w:eastAsia="Calibri" w:hAnsi="Times New Roman" w:cs="Times New Roman"/>
          <w:sz w:val="28"/>
          <w:szCs w:val="28"/>
        </w:rPr>
        <w:t xml:space="preserve">» «Об установлении и введении </w:t>
      </w:r>
      <w:r>
        <w:rPr>
          <w:rFonts w:ascii="Times New Roman" w:eastAsia="Calibri" w:hAnsi="Times New Roman" w:cs="Times New Roman"/>
          <w:sz w:val="28"/>
          <w:szCs w:val="28"/>
        </w:rPr>
        <w:t>земельного налога»;</w:t>
      </w:r>
    </w:p>
    <w:p w:rsidR="00525A2B" w:rsidRPr="00FC6603" w:rsidRDefault="00525A2B" w:rsidP="00525A2B">
      <w:pPr>
        <w:pStyle w:val="a3"/>
        <w:numPr>
          <w:ilvl w:val="1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FC6603">
        <w:rPr>
          <w:rFonts w:ascii="Times New Roman" w:eastAsia="Calibri" w:hAnsi="Times New Roman" w:cs="Times New Roman"/>
          <w:sz w:val="28"/>
          <w:szCs w:val="28"/>
        </w:rPr>
        <w:t>ешение 28.02.2013 № 78 «Об организации проведения официальных физкультурно-оздоровительных и спортивных мероприятий на территории сельского поселения «</w:t>
      </w:r>
      <w:proofErr w:type="spellStart"/>
      <w:r w:rsidRPr="00FC6603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C660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5A2B" w:rsidRPr="00FC6603" w:rsidRDefault="00525A2B" w:rsidP="00525A2B">
      <w:pPr>
        <w:pStyle w:val="a3"/>
        <w:numPr>
          <w:ilvl w:val="1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FC6603">
        <w:rPr>
          <w:rFonts w:ascii="Times New Roman" w:eastAsia="Calibri" w:hAnsi="Times New Roman" w:cs="Times New Roman"/>
          <w:sz w:val="28"/>
          <w:szCs w:val="28"/>
        </w:rPr>
        <w:t>ешение от 28.02.2013 № 79 «О создании условий для развития местного традиционного народного художественного творчества в сельском поселении «</w:t>
      </w:r>
      <w:proofErr w:type="spellStart"/>
      <w:r w:rsidRPr="00FC6603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C660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5A2B" w:rsidRPr="00FC6603" w:rsidRDefault="00525A2B" w:rsidP="00525A2B">
      <w:pPr>
        <w:pStyle w:val="a3"/>
        <w:numPr>
          <w:ilvl w:val="1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FC6603">
        <w:rPr>
          <w:rFonts w:ascii="Times New Roman" w:eastAsia="Calibri" w:hAnsi="Times New Roman" w:cs="Times New Roman"/>
          <w:sz w:val="28"/>
          <w:szCs w:val="28"/>
        </w:rPr>
        <w:t>ешение от 20.09.2013 № 94 «О муниципальном дорожном фонде сельского поселения «</w:t>
      </w:r>
      <w:proofErr w:type="spellStart"/>
      <w:r w:rsidRPr="00FC6603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C660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5A2B" w:rsidRPr="00FC6603" w:rsidRDefault="00525A2B" w:rsidP="00525A2B">
      <w:pPr>
        <w:pStyle w:val="a3"/>
        <w:numPr>
          <w:ilvl w:val="1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FC6603">
        <w:rPr>
          <w:rFonts w:ascii="Times New Roman" w:eastAsia="Calibri" w:hAnsi="Times New Roman" w:cs="Times New Roman"/>
          <w:sz w:val="28"/>
          <w:szCs w:val="28"/>
        </w:rPr>
        <w:t>ешение от 25.04.2014 № 121 «Об утверждении Соглашения о передаче осуществления полномочий»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5A2B" w:rsidRPr="00FC6603" w:rsidRDefault="00525A2B" w:rsidP="00525A2B">
      <w:pPr>
        <w:pStyle w:val="a3"/>
        <w:numPr>
          <w:ilvl w:val="1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</w:t>
      </w:r>
      <w:r w:rsidRPr="00FC6603">
        <w:rPr>
          <w:rFonts w:ascii="Times New Roman" w:eastAsia="Calibri" w:hAnsi="Times New Roman" w:cs="Times New Roman"/>
          <w:sz w:val="28"/>
          <w:szCs w:val="28"/>
        </w:rPr>
        <w:t>шение от 07.10.2014 № 126</w:t>
      </w:r>
      <w:proofErr w:type="gramStart"/>
      <w:r w:rsidRPr="00FC6603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FC6603">
        <w:rPr>
          <w:rFonts w:ascii="Times New Roman" w:eastAsia="Calibri" w:hAnsi="Times New Roman" w:cs="Times New Roman"/>
          <w:sz w:val="28"/>
          <w:szCs w:val="28"/>
        </w:rPr>
        <w:t>б утверждении водоснабжения и водоотведения сельского поселе</w:t>
      </w:r>
      <w:r>
        <w:rPr>
          <w:rFonts w:ascii="Times New Roman" w:eastAsia="Calibri" w:hAnsi="Times New Roman" w:cs="Times New Roman"/>
          <w:sz w:val="28"/>
          <w:szCs w:val="28"/>
        </w:rPr>
        <w:t>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25A2B" w:rsidRPr="00FC6603" w:rsidRDefault="00525A2B" w:rsidP="00525A2B">
      <w:pPr>
        <w:pStyle w:val="a3"/>
        <w:numPr>
          <w:ilvl w:val="1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Pr="00FC6603">
        <w:rPr>
          <w:rFonts w:ascii="Times New Roman" w:eastAsia="Calibri" w:hAnsi="Times New Roman" w:cs="Times New Roman"/>
          <w:sz w:val="28"/>
          <w:szCs w:val="28"/>
        </w:rPr>
        <w:t xml:space="preserve">ешение от 17.02.2017 № 50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C6603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сельского поселения «</w:t>
      </w:r>
      <w:proofErr w:type="spellStart"/>
      <w:r w:rsidRPr="00FC6603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C6603">
        <w:rPr>
          <w:rFonts w:ascii="Times New Roman" w:eastAsia="Calibri" w:hAnsi="Times New Roman" w:cs="Times New Roman"/>
          <w:sz w:val="28"/>
          <w:szCs w:val="28"/>
        </w:rPr>
        <w:t>» от 11.04.2014 г № 111а «О пенсии за выслугу лет муниципальным служащим в сельском поселении «</w:t>
      </w:r>
      <w:proofErr w:type="spellStart"/>
      <w:r w:rsidRPr="00FC6603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C660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5A2B" w:rsidRPr="00FC6603" w:rsidRDefault="00525A2B" w:rsidP="00525A2B">
      <w:pPr>
        <w:pStyle w:val="a3"/>
        <w:numPr>
          <w:ilvl w:val="1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FC6603">
        <w:rPr>
          <w:rFonts w:ascii="Times New Roman" w:eastAsia="Calibri" w:hAnsi="Times New Roman" w:cs="Times New Roman"/>
          <w:sz w:val="28"/>
          <w:szCs w:val="28"/>
        </w:rPr>
        <w:t xml:space="preserve">ешение от 24.05.2019 № 117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C6603">
        <w:rPr>
          <w:rFonts w:ascii="Times New Roman" w:eastAsia="Calibri" w:hAnsi="Times New Roman" w:cs="Times New Roman"/>
          <w:sz w:val="28"/>
          <w:szCs w:val="28"/>
        </w:rPr>
        <w:t>О передаче органам местного самоуправления муниципального района «</w:t>
      </w:r>
      <w:proofErr w:type="spellStart"/>
      <w:r w:rsidRPr="00FC6603">
        <w:rPr>
          <w:rFonts w:ascii="Times New Roman" w:eastAsia="Calibri" w:hAnsi="Times New Roman" w:cs="Times New Roman"/>
          <w:sz w:val="28"/>
          <w:szCs w:val="28"/>
        </w:rPr>
        <w:t>Дульдургинский</w:t>
      </w:r>
      <w:proofErr w:type="spellEnd"/>
      <w:r w:rsidRPr="00FC6603">
        <w:rPr>
          <w:rFonts w:ascii="Times New Roman" w:eastAsia="Calibri" w:hAnsi="Times New Roman" w:cs="Times New Roman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Pr="00FC6603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C6603">
        <w:rPr>
          <w:rFonts w:ascii="Times New Roman" w:eastAsia="Calibri" w:hAnsi="Times New Roman" w:cs="Times New Roman"/>
          <w:sz w:val="28"/>
          <w:szCs w:val="28"/>
        </w:rPr>
        <w:t xml:space="preserve">» по осуществлению </w:t>
      </w:r>
      <w:proofErr w:type="gramStart"/>
      <w:r w:rsidRPr="00FC6603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C6603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сельского поселения «</w:t>
      </w:r>
      <w:proofErr w:type="spellStart"/>
      <w:r w:rsidRPr="00FC6603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C660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5A2B" w:rsidRPr="009C312D" w:rsidRDefault="00525A2B" w:rsidP="00525A2B">
      <w:pPr>
        <w:pStyle w:val="a3"/>
        <w:numPr>
          <w:ilvl w:val="1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FC6603">
        <w:rPr>
          <w:rFonts w:ascii="Times New Roman" w:eastAsia="Calibri" w:hAnsi="Times New Roman" w:cs="Times New Roman"/>
          <w:sz w:val="28"/>
          <w:szCs w:val="28"/>
        </w:rPr>
        <w:t xml:space="preserve">ешение от 09.08.2019 № 122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C6603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решение № 126 о</w:t>
      </w:r>
      <w:r>
        <w:rPr>
          <w:rFonts w:ascii="Times New Roman" w:eastAsia="Calibri" w:hAnsi="Times New Roman" w:cs="Times New Roman"/>
          <w:sz w:val="28"/>
          <w:szCs w:val="28"/>
        </w:rPr>
        <w:t>т 07.10.2014</w:t>
      </w:r>
      <w:r w:rsidRPr="00FC660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водоснабжения и водоотведения сельского поселения «</w:t>
      </w:r>
      <w:proofErr w:type="spellStart"/>
      <w:r w:rsidRPr="00FC6603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25A2B" w:rsidRPr="009C312D" w:rsidRDefault="00525A2B" w:rsidP="00525A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2D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стенде сельского поселения и на официальном сайте </w:t>
      </w:r>
      <w:proofErr w:type="spellStart"/>
      <w:r w:rsidRPr="009C312D">
        <w:rPr>
          <w:rFonts w:ascii="Times New Roman" w:hAnsi="Times New Roman" w:cs="Times New Roman"/>
          <w:sz w:val="28"/>
          <w:szCs w:val="28"/>
        </w:rPr>
        <w:t>чиндалей</w:t>
      </w:r>
      <w:proofErr w:type="gramStart"/>
      <w:r w:rsidRPr="009C31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312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C3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A2B" w:rsidRPr="009C312D" w:rsidRDefault="00525A2B" w:rsidP="00525A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2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525A2B" w:rsidRDefault="00525A2B" w:rsidP="00525A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A2B" w:rsidRDefault="00525A2B" w:rsidP="00525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5A2B" w:rsidRDefault="00525A2B" w:rsidP="00525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5A2B" w:rsidRDefault="00525A2B" w:rsidP="00525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5A2B" w:rsidRDefault="00525A2B" w:rsidP="00525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</w:p>
    <w:p w:rsidR="00525A2B" w:rsidRDefault="00525A2B" w:rsidP="00525A2B"/>
    <w:p w:rsidR="00525A2B" w:rsidRDefault="00525A2B" w:rsidP="00525A2B">
      <w:pPr>
        <w:pStyle w:val="a3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A2B" w:rsidRDefault="00525A2B" w:rsidP="00525A2B">
      <w:pPr>
        <w:pStyle w:val="a3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4D3"/>
    <w:multiLevelType w:val="multilevel"/>
    <w:tmpl w:val="1C729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2B"/>
    <w:rsid w:val="00525A2B"/>
    <w:rsid w:val="005566C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A2B"/>
    <w:pPr>
      <w:ind w:left="720"/>
      <w:contextualSpacing/>
    </w:pPr>
  </w:style>
  <w:style w:type="paragraph" w:styleId="a4">
    <w:name w:val="No Spacing"/>
    <w:uiPriority w:val="1"/>
    <w:qFormat/>
    <w:rsid w:val="00525A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A2B"/>
    <w:pPr>
      <w:ind w:left="720"/>
      <w:contextualSpacing/>
    </w:pPr>
  </w:style>
  <w:style w:type="paragraph" w:styleId="a4">
    <w:name w:val="No Spacing"/>
    <w:uiPriority w:val="1"/>
    <w:qFormat/>
    <w:rsid w:val="00525A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2020-12-25T07:59:00Z</dcterms:created>
  <dcterms:modified xsi:type="dcterms:W3CDTF">2020-12-25T07:59:00Z</dcterms:modified>
</cp:coreProperties>
</file>